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520"/>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DD196E" w:rsidTr="00DD196E">
        <w:trPr>
          <w:cantSplit/>
          <w:trHeight w:val="1985"/>
        </w:trPr>
        <w:tc>
          <w:tcPr>
            <w:tcW w:w="4111" w:type="dxa"/>
            <w:hideMark/>
          </w:tcPr>
          <w:p w:rsidR="00DD196E" w:rsidRDefault="006751A0">
            <w:pPr>
              <w:pStyle w:val="a3"/>
              <w:spacing w:line="276" w:lineRule="auto"/>
              <w:ind w:firstLine="0"/>
              <w:jc w:val="center"/>
              <w:rPr>
                <w:b/>
                <w:sz w:val="24"/>
                <w:szCs w:val="24"/>
              </w:rPr>
            </w:pPr>
            <w:r>
              <w:rPr>
                <w:b/>
                <w:sz w:val="24"/>
                <w:szCs w:val="24"/>
              </w:rPr>
              <w:t>БАШ</w:t>
            </w:r>
            <w:r>
              <w:rPr>
                <w:b/>
                <w:sz w:val="24"/>
                <w:szCs w:val="24"/>
                <w:lang w:val="ba-RU"/>
              </w:rPr>
              <w:t>К</w:t>
            </w:r>
            <w:r w:rsidR="00DD196E">
              <w:rPr>
                <w:b/>
                <w:sz w:val="24"/>
                <w:szCs w:val="24"/>
              </w:rPr>
              <w:t>ОРТОСТАН РЕСПУБЛИКАҺ</w:t>
            </w:r>
            <w:proofErr w:type="gramStart"/>
            <w:r w:rsidR="00DD196E">
              <w:rPr>
                <w:b/>
                <w:sz w:val="24"/>
                <w:szCs w:val="24"/>
              </w:rPr>
              <w:t>Ы</w:t>
            </w:r>
            <w:proofErr w:type="gramEnd"/>
          </w:p>
          <w:p w:rsidR="00DD196E" w:rsidRDefault="006751A0">
            <w:pPr>
              <w:pStyle w:val="a3"/>
              <w:spacing w:line="276" w:lineRule="auto"/>
              <w:ind w:firstLine="0"/>
              <w:jc w:val="center"/>
              <w:rPr>
                <w:b/>
                <w:sz w:val="24"/>
                <w:szCs w:val="24"/>
              </w:rPr>
            </w:pPr>
            <w:r>
              <w:rPr>
                <w:b/>
                <w:sz w:val="24"/>
                <w:szCs w:val="24"/>
                <w:lang w:val="ba-RU"/>
              </w:rPr>
              <w:t>Г</w:t>
            </w:r>
            <w:r w:rsidR="00DD196E">
              <w:rPr>
                <w:b/>
                <w:sz w:val="24"/>
                <w:szCs w:val="24"/>
              </w:rPr>
              <w:t>АФУРИ РАЙОНЫ МУНИЦИПАЛЬ РАЙОНЫ</w:t>
            </w:r>
          </w:p>
          <w:p w:rsidR="00DD196E" w:rsidRDefault="00DD196E">
            <w:pPr>
              <w:pStyle w:val="a3"/>
              <w:spacing w:line="276" w:lineRule="auto"/>
              <w:ind w:firstLine="0"/>
              <w:jc w:val="center"/>
              <w:rPr>
                <w:b/>
                <w:sz w:val="24"/>
                <w:szCs w:val="24"/>
              </w:rPr>
            </w:pPr>
            <w:r>
              <w:rPr>
                <w:b/>
                <w:sz w:val="24"/>
                <w:szCs w:val="24"/>
              </w:rPr>
              <w:t>БУРЛЫ АУЫЛ СОВЕТЫ</w:t>
            </w:r>
          </w:p>
          <w:p w:rsidR="00DD196E" w:rsidRDefault="00DD196E">
            <w:pPr>
              <w:pStyle w:val="a3"/>
              <w:spacing w:line="276" w:lineRule="auto"/>
              <w:ind w:firstLine="0"/>
              <w:jc w:val="center"/>
              <w:rPr>
                <w:b/>
                <w:sz w:val="24"/>
                <w:szCs w:val="24"/>
              </w:rPr>
            </w:pPr>
            <w:r>
              <w:rPr>
                <w:b/>
                <w:sz w:val="24"/>
                <w:szCs w:val="24"/>
              </w:rPr>
              <w:t>АУЫЛ БИЛӘМӘҺЕ</w:t>
            </w:r>
          </w:p>
          <w:p w:rsidR="00DD196E" w:rsidRDefault="00DD196E">
            <w:pPr>
              <w:pStyle w:val="a3"/>
              <w:spacing w:line="276" w:lineRule="auto"/>
              <w:ind w:firstLine="0"/>
              <w:jc w:val="center"/>
              <w:rPr>
                <w:b/>
                <w:bCs/>
                <w:sz w:val="24"/>
                <w:szCs w:val="24"/>
              </w:rPr>
            </w:pPr>
            <w:r>
              <w:rPr>
                <w:b/>
                <w:sz w:val="24"/>
                <w:szCs w:val="24"/>
              </w:rPr>
              <w:t>СОВЕТЫ</w:t>
            </w:r>
          </w:p>
        </w:tc>
        <w:tc>
          <w:tcPr>
            <w:tcW w:w="1559" w:type="dxa"/>
            <w:hideMark/>
          </w:tcPr>
          <w:p w:rsidR="00DD196E" w:rsidRDefault="00DD196E">
            <w:pPr>
              <w:pStyle w:val="a3"/>
              <w:spacing w:line="276" w:lineRule="auto"/>
              <w:ind w:firstLine="0"/>
              <w:rPr>
                <w:b/>
                <w:sz w:val="24"/>
                <w:szCs w:val="24"/>
              </w:rPr>
            </w:pPr>
            <w:r>
              <w:rPr>
                <w:b/>
                <w:noProof/>
                <w:sz w:val="24"/>
                <w:szCs w:val="24"/>
              </w:rPr>
              <w:drawing>
                <wp:inline distT="0" distB="0" distL="0" distR="0">
                  <wp:extent cx="798195" cy="1023620"/>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1023620"/>
                          </a:xfrm>
                          <a:prstGeom prst="rect">
                            <a:avLst/>
                          </a:prstGeom>
                          <a:noFill/>
                          <a:ln>
                            <a:noFill/>
                          </a:ln>
                        </pic:spPr>
                      </pic:pic>
                    </a:graphicData>
                  </a:graphic>
                </wp:inline>
              </w:drawing>
            </w:r>
          </w:p>
        </w:tc>
        <w:tc>
          <w:tcPr>
            <w:tcW w:w="4536" w:type="dxa"/>
            <w:hideMark/>
          </w:tcPr>
          <w:p w:rsidR="00DD196E" w:rsidRDefault="00DD196E">
            <w:pPr>
              <w:pStyle w:val="a3"/>
              <w:spacing w:line="276" w:lineRule="auto"/>
              <w:ind w:firstLine="0"/>
              <w:jc w:val="center"/>
              <w:rPr>
                <w:b/>
                <w:sz w:val="24"/>
                <w:szCs w:val="24"/>
              </w:rPr>
            </w:pPr>
            <w:r>
              <w:rPr>
                <w:b/>
                <w:sz w:val="24"/>
                <w:szCs w:val="24"/>
              </w:rPr>
              <w:t>РЕСПУБЛИКА БАШКОРТОСТАН</w:t>
            </w:r>
          </w:p>
          <w:p w:rsidR="00DD196E" w:rsidRDefault="00DD196E">
            <w:pPr>
              <w:pStyle w:val="a3"/>
              <w:spacing w:line="276" w:lineRule="auto"/>
              <w:ind w:firstLine="0"/>
              <w:jc w:val="center"/>
              <w:rPr>
                <w:b/>
                <w:sz w:val="24"/>
                <w:szCs w:val="24"/>
              </w:rPr>
            </w:pPr>
            <w:r>
              <w:rPr>
                <w:b/>
                <w:sz w:val="24"/>
                <w:szCs w:val="24"/>
              </w:rPr>
              <w:t>СОВЕТ</w:t>
            </w:r>
          </w:p>
          <w:p w:rsidR="00DD196E" w:rsidRDefault="00DD196E">
            <w:pPr>
              <w:pStyle w:val="a3"/>
              <w:spacing w:line="276" w:lineRule="auto"/>
              <w:ind w:firstLine="0"/>
              <w:jc w:val="center"/>
              <w:rPr>
                <w:b/>
                <w:sz w:val="24"/>
                <w:szCs w:val="24"/>
              </w:rPr>
            </w:pPr>
            <w:r>
              <w:rPr>
                <w:b/>
                <w:sz w:val="24"/>
                <w:szCs w:val="24"/>
              </w:rPr>
              <w:t>СЕЛЬСКОГО ПОСЕЛЕНИЯ БУРЛИНСКИЙ СЕЛЬСОВЕТ</w:t>
            </w:r>
          </w:p>
          <w:p w:rsidR="00DD196E" w:rsidRDefault="00DD196E">
            <w:pPr>
              <w:pStyle w:val="a3"/>
              <w:spacing w:line="276" w:lineRule="auto"/>
              <w:ind w:firstLine="0"/>
              <w:jc w:val="center"/>
              <w:rPr>
                <w:b/>
                <w:sz w:val="24"/>
                <w:szCs w:val="24"/>
              </w:rPr>
            </w:pPr>
            <w:r>
              <w:rPr>
                <w:b/>
                <w:sz w:val="24"/>
                <w:szCs w:val="24"/>
              </w:rPr>
              <w:t>МУНИЦИПАЛЬНОГО РАЙОНА</w:t>
            </w:r>
          </w:p>
          <w:p w:rsidR="00DD196E" w:rsidRDefault="00DD196E">
            <w:pPr>
              <w:pStyle w:val="a3"/>
              <w:spacing w:line="276" w:lineRule="auto"/>
              <w:ind w:firstLine="0"/>
              <w:jc w:val="center"/>
              <w:rPr>
                <w:b/>
                <w:sz w:val="24"/>
                <w:szCs w:val="24"/>
              </w:rPr>
            </w:pPr>
            <w:r>
              <w:rPr>
                <w:b/>
                <w:sz w:val="24"/>
                <w:szCs w:val="24"/>
              </w:rPr>
              <w:t>ГАФУРИЙСКИЙ РАЙОН</w:t>
            </w:r>
          </w:p>
        </w:tc>
      </w:tr>
    </w:tbl>
    <w:p w:rsidR="00DD196E" w:rsidRDefault="00DD196E" w:rsidP="00DD196E">
      <w:pPr>
        <w:pStyle w:val="a3"/>
        <w:ind w:firstLine="0"/>
        <w:rPr>
          <w:i/>
          <w:sz w:val="24"/>
          <w:szCs w:val="24"/>
        </w:rPr>
      </w:pPr>
    </w:p>
    <w:tbl>
      <w:tblPr>
        <w:tblW w:w="9706" w:type="dxa"/>
        <w:tblBorders>
          <w:bottom w:val="thickThinMediumGap" w:sz="18" w:space="0" w:color="auto"/>
        </w:tblBorders>
        <w:tblLook w:val="04A0" w:firstRow="1" w:lastRow="0" w:firstColumn="1" w:lastColumn="0" w:noHBand="0" w:noVBand="1"/>
      </w:tblPr>
      <w:tblGrid>
        <w:gridCol w:w="9706"/>
      </w:tblGrid>
      <w:tr w:rsidR="00DD196E" w:rsidTr="00DD196E">
        <w:trPr>
          <w:trHeight w:val="48"/>
        </w:trPr>
        <w:tc>
          <w:tcPr>
            <w:tcW w:w="9706" w:type="dxa"/>
            <w:tcBorders>
              <w:top w:val="nil"/>
              <w:left w:val="nil"/>
              <w:bottom w:val="thickThinMediumGap" w:sz="18" w:space="0" w:color="auto"/>
              <w:right w:val="nil"/>
            </w:tcBorders>
          </w:tcPr>
          <w:p w:rsidR="00DD196E" w:rsidRDefault="00DD196E">
            <w:pPr>
              <w:pStyle w:val="a3"/>
              <w:spacing w:line="276" w:lineRule="auto"/>
              <w:jc w:val="center"/>
              <w:rPr>
                <w:sz w:val="24"/>
                <w:szCs w:val="24"/>
              </w:rPr>
            </w:pPr>
          </w:p>
        </w:tc>
      </w:tr>
    </w:tbl>
    <w:p w:rsidR="00DD196E" w:rsidRDefault="00DD196E" w:rsidP="00DD196E">
      <w:pPr>
        <w:spacing w:after="0" w:line="240" w:lineRule="auto"/>
        <w:rPr>
          <w:rFonts w:ascii="Times New Roman" w:hAnsi="Times New Roman" w:cs="Times New Roman"/>
          <w:vanish/>
          <w:sz w:val="24"/>
          <w:szCs w:val="24"/>
        </w:rPr>
      </w:pPr>
    </w:p>
    <w:p w:rsidR="00DD196E" w:rsidRDefault="00DD196E" w:rsidP="00DD196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934A9" w:rsidRPr="008934A9" w:rsidRDefault="008934A9" w:rsidP="008934A9">
      <w:pPr>
        <w:spacing w:after="0" w:line="240" w:lineRule="auto"/>
        <w:ind w:firstLine="567"/>
        <w:jc w:val="center"/>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Об утверждении Правил благоустройства</w:t>
      </w:r>
    </w:p>
    <w:p w:rsidR="008934A9" w:rsidRPr="008934A9" w:rsidRDefault="008934A9" w:rsidP="008934A9">
      <w:pPr>
        <w:spacing w:after="0" w:line="240" w:lineRule="auto"/>
        <w:ind w:firstLine="567"/>
        <w:jc w:val="center"/>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сельского поселения </w:t>
      </w:r>
      <w:proofErr w:type="spellStart"/>
      <w:r>
        <w:rPr>
          <w:rFonts w:ascii="Times New Roman" w:eastAsia="Times New Roman" w:hAnsi="Times New Roman" w:cs="Times New Roman"/>
          <w:color w:val="000000"/>
          <w:sz w:val="28"/>
          <w:szCs w:val="28"/>
        </w:rPr>
        <w:t>Бурлинский</w:t>
      </w:r>
      <w:proofErr w:type="spellEnd"/>
      <w:r w:rsidRPr="008934A9">
        <w:rPr>
          <w:rFonts w:ascii="Times New Roman" w:eastAsia="Times New Roman" w:hAnsi="Times New Roman" w:cs="Times New Roman"/>
          <w:color w:val="000000"/>
          <w:sz w:val="28"/>
          <w:szCs w:val="28"/>
        </w:rPr>
        <w:t xml:space="preserve"> сельсовет муниципального района </w:t>
      </w:r>
      <w:proofErr w:type="spellStart"/>
      <w:r w:rsidRPr="008934A9">
        <w:rPr>
          <w:rFonts w:ascii="Times New Roman" w:eastAsia="Times New Roman" w:hAnsi="Times New Roman" w:cs="Times New Roman"/>
          <w:color w:val="000000"/>
          <w:sz w:val="28"/>
          <w:szCs w:val="28"/>
        </w:rPr>
        <w:t>Гафурийский</w:t>
      </w:r>
      <w:proofErr w:type="spellEnd"/>
      <w:r w:rsidRPr="008934A9">
        <w:rPr>
          <w:rFonts w:ascii="Times New Roman" w:eastAsia="Times New Roman" w:hAnsi="Times New Roman" w:cs="Times New Roman"/>
          <w:color w:val="000000"/>
          <w:sz w:val="28"/>
          <w:szCs w:val="28"/>
        </w:rPr>
        <w:t xml:space="preserve"> район Республики Башкортостан</w:t>
      </w:r>
    </w:p>
    <w:p w:rsidR="008934A9" w:rsidRPr="008934A9" w:rsidRDefault="008934A9" w:rsidP="008934A9">
      <w:pPr>
        <w:spacing w:after="0" w:line="240" w:lineRule="auto"/>
        <w:ind w:firstLine="567"/>
        <w:jc w:val="center"/>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709"/>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Руководствуясь п. 19 части 1 статьи 14, статьей 28 Федерального закона от 06.10.2003 г. </w:t>
      </w:r>
      <w:hyperlink r:id="rId8" w:tgtFrame="_blank" w:history="1">
        <w:r w:rsidRPr="008934A9">
          <w:rPr>
            <w:rFonts w:ascii="Times New Roman" w:eastAsia="Times New Roman" w:hAnsi="Times New Roman" w:cs="Times New Roman"/>
            <w:color w:val="0000FF"/>
            <w:sz w:val="28"/>
            <w:szCs w:val="28"/>
          </w:rPr>
          <w:t>№ 131-ФЗ</w:t>
        </w:r>
      </w:hyperlink>
      <w:r w:rsidRPr="008934A9">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Приказом Минстроя России от 13.04.2017 N 711/</w:t>
      </w:r>
      <w:proofErr w:type="spellStart"/>
      <w:proofErr w:type="gramStart"/>
      <w:r w:rsidRPr="008934A9">
        <w:rPr>
          <w:rFonts w:ascii="Times New Roman" w:eastAsia="Times New Roman" w:hAnsi="Times New Roman" w:cs="Times New Roman"/>
          <w:color w:val="000000"/>
          <w:sz w:val="28"/>
          <w:szCs w:val="28"/>
        </w:rPr>
        <w:t>пр</w:t>
      </w:r>
      <w:proofErr w:type="spellEnd"/>
      <w:proofErr w:type="gramEnd"/>
      <w:r w:rsidRPr="008934A9">
        <w:rPr>
          <w:rFonts w:ascii="Times New Roman" w:eastAsia="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tgtFrame="_blank" w:history="1">
        <w:r w:rsidRPr="008934A9">
          <w:rPr>
            <w:rFonts w:ascii="Times New Roman" w:eastAsia="Times New Roman" w:hAnsi="Times New Roman" w:cs="Times New Roman"/>
            <w:color w:val="0000FF"/>
            <w:sz w:val="28"/>
            <w:szCs w:val="28"/>
          </w:rPr>
          <w:t>Уставом сельского поселения</w:t>
        </w:r>
      </w:hyperlink>
      <w:r w:rsidRPr="008934A9">
        <w:rPr>
          <w:rFonts w:ascii="Times New Roman" w:eastAsia="Times New Roman" w:hAnsi="Times New Roman" w:cs="Times New Roman"/>
          <w:color w:val="000000"/>
          <w:sz w:val="28"/>
          <w:szCs w:val="28"/>
        </w:rPr>
        <w:t>, Совет сельского поселения </w:t>
      </w:r>
      <w:r w:rsidRPr="008934A9">
        <w:rPr>
          <w:rFonts w:ascii="Times New Roman" w:eastAsia="Times New Roman" w:hAnsi="Times New Roman" w:cs="Times New Roman"/>
          <w:bCs/>
          <w:color w:val="000000"/>
          <w:sz w:val="28"/>
          <w:szCs w:val="28"/>
        </w:rPr>
        <w:t>РЕШИЛ:</w:t>
      </w:r>
    </w:p>
    <w:p w:rsidR="008934A9" w:rsidRPr="008934A9" w:rsidRDefault="008934A9" w:rsidP="008934A9">
      <w:pPr>
        <w:spacing w:after="0" w:line="240" w:lineRule="auto"/>
        <w:ind w:firstLine="709"/>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1. Утвердить Правила благоустройства сельского поселения </w:t>
      </w:r>
      <w:proofErr w:type="spellStart"/>
      <w:r>
        <w:rPr>
          <w:rFonts w:ascii="Times New Roman" w:eastAsia="Times New Roman" w:hAnsi="Times New Roman" w:cs="Times New Roman"/>
          <w:color w:val="000000"/>
          <w:sz w:val="28"/>
          <w:szCs w:val="28"/>
        </w:rPr>
        <w:t>Бурлинский</w:t>
      </w:r>
      <w:proofErr w:type="spellEnd"/>
      <w:r w:rsidRPr="008934A9">
        <w:rPr>
          <w:rFonts w:ascii="Times New Roman" w:eastAsia="Times New Roman" w:hAnsi="Times New Roman" w:cs="Times New Roman"/>
          <w:color w:val="000000"/>
          <w:sz w:val="28"/>
          <w:szCs w:val="28"/>
        </w:rPr>
        <w:t xml:space="preserve"> сельсовет муниципального района </w:t>
      </w:r>
      <w:proofErr w:type="spellStart"/>
      <w:r w:rsidRPr="008934A9">
        <w:rPr>
          <w:rFonts w:ascii="Times New Roman" w:eastAsia="Times New Roman" w:hAnsi="Times New Roman" w:cs="Times New Roman"/>
          <w:color w:val="000000"/>
          <w:sz w:val="28"/>
          <w:szCs w:val="28"/>
        </w:rPr>
        <w:t>Гафурийский</w:t>
      </w:r>
      <w:proofErr w:type="spellEnd"/>
      <w:r w:rsidRPr="008934A9">
        <w:rPr>
          <w:rFonts w:ascii="Times New Roman" w:eastAsia="Times New Roman" w:hAnsi="Times New Roman" w:cs="Times New Roman"/>
          <w:color w:val="000000"/>
          <w:sz w:val="28"/>
          <w:szCs w:val="28"/>
        </w:rPr>
        <w:t xml:space="preserve"> район Республики Башкортостан (Приложение).</w:t>
      </w:r>
    </w:p>
    <w:p w:rsidR="008934A9" w:rsidRPr="008934A9" w:rsidRDefault="008934A9" w:rsidP="008934A9">
      <w:pPr>
        <w:spacing w:after="0" w:line="240" w:lineRule="auto"/>
        <w:ind w:firstLine="709"/>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2. Признать утратившим силу реше</w:t>
      </w:r>
      <w:r>
        <w:rPr>
          <w:rFonts w:ascii="Times New Roman" w:eastAsia="Times New Roman" w:hAnsi="Times New Roman" w:cs="Times New Roman"/>
          <w:color w:val="000000"/>
          <w:sz w:val="28"/>
          <w:szCs w:val="28"/>
        </w:rPr>
        <w:t xml:space="preserve">ния Совета сельского поселения </w:t>
      </w:r>
      <w:proofErr w:type="spellStart"/>
      <w:r>
        <w:rPr>
          <w:rFonts w:ascii="Times New Roman" w:eastAsia="Times New Roman" w:hAnsi="Times New Roman" w:cs="Times New Roman"/>
          <w:color w:val="000000"/>
          <w:sz w:val="28"/>
          <w:szCs w:val="28"/>
        </w:rPr>
        <w:t>Бурлинский</w:t>
      </w:r>
      <w:proofErr w:type="spellEnd"/>
      <w:r w:rsidRPr="008934A9">
        <w:rPr>
          <w:rFonts w:ascii="Times New Roman" w:eastAsia="Times New Roman" w:hAnsi="Times New Roman" w:cs="Times New Roman"/>
          <w:color w:val="000000"/>
          <w:sz w:val="28"/>
          <w:szCs w:val="28"/>
        </w:rPr>
        <w:t xml:space="preserve"> сельсовет муниципального района </w:t>
      </w:r>
      <w:proofErr w:type="spellStart"/>
      <w:r w:rsidRPr="008934A9">
        <w:rPr>
          <w:rFonts w:ascii="Times New Roman" w:eastAsia="Times New Roman" w:hAnsi="Times New Roman" w:cs="Times New Roman"/>
          <w:color w:val="000000"/>
          <w:sz w:val="28"/>
          <w:szCs w:val="28"/>
        </w:rPr>
        <w:t>Гафурийский</w:t>
      </w:r>
      <w:proofErr w:type="spellEnd"/>
      <w:r w:rsidRPr="008934A9">
        <w:rPr>
          <w:rFonts w:ascii="Times New Roman" w:eastAsia="Times New Roman" w:hAnsi="Times New Roman" w:cs="Times New Roman"/>
          <w:color w:val="000000"/>
          <w:sz w:val="28"/>
          <w:szCs w:val="28"/>
        </w:rPr>
        <w:t xml:space="preserve"> район Республики Башкортостан от </w:t>
      </w:r>
      <w:r>
        <w:rPr>
          <w:rFonts w:ascii="Times New Roman" w:eastAsia="Times New Roman" w:hAnsi="Times New Roman" w:cs="Times New Roman"/>
          <w:color w:val="000000"/>
          <w:sz w:val="28"/>
          <w:szCs w:val="28"/>
        </w:rPr>
        <w:t>13.05.</w:t>
      </w:r>
      <w:r w:rsidRPr="008934A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19</w:t>
      </w:r>
      <w:r w:rsidRPr="008934A9">
        <w:rPr>
          <w:rFonts w:ascii="Times New Roman" w:eastAsia="Times New Roman" w:hAnsi="Times New Roman" w:cs="Times New Roman"/>
          <w:color w:val="000000"/>
          <w:sz w:val="28"/>
          <w:szCs w:val="28"/>
        </w:rPr>
        <w:t>г. №</w:t>
      </w:r>
      <w:r>
        <w:rPr>
          <w:rFonts w:ascii="Times New Roman" w:eastAsia="Times New Roman" w:hAnsi="Times New Roman" w:cs="Times New Roman"/>
          <w:color w:val="000000"/>
          <w:sz w:val="28"/>
          <w:szCs w:val="28"/>
        </w:rPr>
        <w:t xml:space="preserve"> 147-234з</w:t>
      </w:r>
      <w:r w:rsidRPr="008934A9">
        <w:rPr>
          <w:rFonts w:ascii="Times New Roman" w:eastAsia="Times New Roman" w:hAnsi="Times New Roman" w:cs="Times New Roman"/>
          <w:color w:val="000000"/>
          <w:sz w:val="28"/>
          <w:szCs w:val="28"/>
        </w:rPr>
        <w:t xml:space="preserve"> «Об </w:t>
      </w:r>
      <w:r>
        <w:rPr>
          <w:rFonts w:ascii="Times New Roman" w:eastAsia="Times New Roman" w:hAnsi="Times New Roman" w:cs="Times New Roman"/>
          <w:color w:val="000000"/>
          <w:sz w:val="28"/>
          <w:szCs w:val="28"/>
        </w:rPr>
        <w:t xml:space="preserve">утверждении Правил благоустройства на территории СП </w:t>
      </w:r>
      <w:proofErr w:type="spellStart"/>
      <w:r>
        <w:rPr>
          <w:rFonts w:ascii="Times New Roman" w:eastAsia="Times New Roman" w:hAnsi="Times New Roman" w:cs="Times New Roman"/>
          <w:color w:val="000000"/>
          <w:sz w:val="28"/>
          <w:szCs w:val="28"/>
        </w:rPr>
        <w:t>Бурлинский</w:t>
      </w:r>
      <w:proofErr w:type="spellEnd"/>
      <w:r>
        <w:rPr>
          <w:rFonts w:ascii="Times New Roman" w:eastAsia="Times New Roman" w:hAnsi="Times New Roman" w:cs="Times New Roman"/>
          <w:color w:val="000000"/>
          <w:sz w:val="28"/>
          <w:szCs w:val="28"/>
        </w:rPr>
        <w:t xml:space="preserve"> сельсовет МР </w:t>
      </w:r>
      <w:proofErr w:type="spellStart"/>
      <w:r>
        <w:rPr>
          <w:rFonts w:ascii="Times New Roman" w:eastAsia="Times New Roman" w:hAnsi="Times New Roman" w:cs="Times New Roman"/>
          <w:color w:val="000000"/>
          <w:sz w:val="28"/>
          <w:szCs w:val="28"/>
        </w:rPr>
        <w:t>Гафурийский</w:t>
      </w:r>
      <w:proofErr w:type="spellEnd"/>
      <w:r>
        <w:rPr>
          <w:rFonts w:ascii="Times New Roman" w:eastAsia="Times New Roman" w:hAnsi="Times New Roman" w:cs="Times New Roman"/>
          <w:color w:val="000000"/>
          <w:sz w:val="28"/>
          <w:szCs w:val="28"/>
        </w:rPr>
        <w:t xml:space="preserve"> район РБ</w:t>
      </w:r>
      <w:r w:rsidRPr="008934A9">
        <w:rPr>
          <w:rFonts w:ascii="Times New Roman" w:eastAsia="Times New Roman" w:hAnsi="Times New Roman" w:cs="Times New Roman"/>
          <w:color w:val="000000"/>
          <w:sz w:val="28"/>
          <w:szCs w:val="28"/>
        </w:rPr>
        <w:t>»</w:t>
      </w:r>
    </w:p>
    <w:p w:rsidR="008934A9" w:rsidRPr="008934A9" w:rsidRDefault="008934A9" w:rsidP="008934A9">
      <w:pPr>
        <w:spacing w:after="0" w:line="240" w:lineRule="auto"/>
        <w:ind w:firstLine="709"/>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3.Обнародовать настоящее решение на информационном стенде администрации сельского поселения </w:t>
      </w:r>
      <w:proofErr w:type="spellStart"/>
      <w:r>
        <w:rPr>
          <w:rFonts w:ascii="Times New Roman" w:eastAsia="Times New Roman" w:hAnsi="Times New Roman" w:cs="Times New Roman"/>
          <w:color w:val="000000"/>
          <w:sz w:val="28"/>
          <w:szCs w:val="28"/>
        </w:rPr>
        <w:t>Бурлинский</w:t>
      </w:r>
      <w:proofErr w:type="spellEnd"/>
      <w:r>
        <w:rPr>
          <w:rFonts w:ascii="Times New Roman" w:eastAsia="Times New Roman" w:hAnsi="Times New Roman" w:cs="Times New Roman"/>
          <w:color w:val="000000"/>
          <w:sz w:val="28"/>
          <w:szCs w:val="28"/>
        </w:rPr>
        <w:t xml:space="preserve"> сельсовет</w:t>
      </w:r>
      <w:r w:rsidRPr="008934A9">
        <w:rPr>
          <w:rFonts w:ascii="Times New Roman" w:eastAsia="Times New Roman" w:hAnsi="Times New Roman" w:cs="Times New Roman"/>
          <w:color w:val="000000"/>
          <w:sz w:val="28"/>
          <w:szCs w:val="28"/>
        </w:rPr>
        <w:t>.</w:t>
      </w:r>
    </w:p>
    <w:p w:rsidR="008934A9" w:rsidRPr="008934A9" w:rsidRDefault="008934A9" w:rsidP="008934A9">
      <w:pPr>
        <w:spacing w:after="0" w:line="240" w:lineRule="auto"/>
        <w:ind w:firstLine="709"/>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3. Настоящее решение вступает в силу </w:t>
      </w:r>
      <w:proofErr w:type="gramStart"/>
      <w:r w:rsidRPr="008934A9">
        <w:rPr>
          <w:rFonts w:ascii="Times New Roman" w:eastAsia="Times New Roman" w:hAnsi="Times New Roman" w:cs="Times New Roman"/>
          <w:color w:val="000000"/>
          <w:sz w:val="28"/>
          <w:szCs w:val="28"/>
        </w:rPr>
        <w:t>с</w:t>
      </w:r>
      <w:proofErr w:type="gramEnd"/>
      <w:r w:rsidRPr="008934A9">
        <w:rPr>
          <w:rFonts w:ascii="Times New Roman" w:eastAsia="Times New Roman" w:hAnsi="Times New Roman" w:cs="Times New Roman"/>
          <w:color w:val="000000"/>
          <w:sz w:val="28"/>
          <w:szCs w:val="28"/>
        </w:rPr>
        <w:t xml:space="preserve"> даты его официального обнародования.</w:t>
      </w:r>
    </w:p>
    <w:p w:rsidR="008934A9" w:rsidRPr="008934A9" w:rsidRDefault="008934A9" w:rsidP="008934A9">
      <w:pPr>
        <w:spacing w:after="0" w:line="240" w:lineRule="auto"/>
        <w:ind w:firstLine="709"/>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4. </w:t>
      </w:r>
      <w:proofErr w:type="gramStart"/>
      <w:r w:rsidRPr="008934A9">
        <w:rPr>
          <w:rFonts w:ascii="Times New Roman" w:eastAsia="Times New Roman" w:hAnsi="Times New Roman" w:cs="Times New Roman"/>
          <w:color w:val="000000"/>
          <w:sz w:val="28"/>
          <w:szCs w:val="28"/>
        </w:rPr>
        <w:t>Контроль за</w:t>
      </w:r>
      <w:proofErr w:type="gramEnd"/>
      <w:r w:rsidRPr="008934A9">
        <w:rPr>
          <w:rFonts w:ascii="Times New Roman" w:eastAsia="Times New Roman" w:hAnsi="Times New Roman" w:cs="Times New Roman"/>
          <w:color w:val="000000"/>
          <w:sz w:val="28"/>
          <w:szCs w:val="28"/>
        </w:rPr>
        <w:t xml:space="preserve"> исполнением настоящего решения оставляю за собой.</w:t>
      </w:r>
    </w:p>
    <w:p w:rsidR="008934A9" w:rsidRPr="008934A9" w:rsidRDefault="008934A9" w:rsidP="008934A9">
      <w:pPr>
        <w:spacing w:after="0" w:line="240" w:lineRule="auto"/>
        <w:ind w:firstLine="709"/>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 </w:t>
      </w:r>
    </w:p>
    <w:p w:rsidR="008934A9" w:rsidRPr="008934A9" w:rsidRDefault="008934A9" w:rsidP="008934A9">
      <w:pPr>
        <w:spacing w:after="0" w:line="240" w:lineRule="auto"/>
        <w:ind w:firstLine="709"/>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Глава сельского поселения                                  </w:t>
      </w:r>
      <w:proofErr w:type="spellStart"/>
      <w:r>
        <w:rPr>
          <w:rFonts w:ascii="Times New Roman" w:eastAsia="Times New Roman" w:hAnsi="Times New Roman" w:cs="Times New Roman"/>
          <w:color w:val="000000"/>
          <w:sz w:val="28"/>
          <w:szCs w:val="28"/>
        </w:rPr>
        <w:t>Хайретдинов</w:t>
      </w:r>
      <w:proofErr w:type="spellEnd"/>
      <w:r>
        <w:rPr>
          <w:rFonts w:ascii="Times New Roman" w:eastAsia="Times New Roman" w:hAnsi="Times New Roman" w:cs="Times New Roman"/>
          <w:color w:val="000000"/>
          <w:sz w:val="28"/>
          <w:szCs w:val="28"/>
        </w:rPr>
        <w:t xml:space="preserve"> А.К.</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proofErr w:type="spellStart"/>
      <w:r w:rsidRPr="008934A9">
        <w:rPr>
          <w:rFonts w:ascii="Times New Roman" w:eastAsia="Times New Roman" w:hAnsi="Times New Roman" w:cs="Times New Roman"/>
          <w:color w:val="000000"/>
          <w:sz w:val="28"/>
          <w:szCs w:val="28"/>
        </w:rPr>
        <w:t>с</w:t>
      </w:r>
      <w:proofErr w:type="gramStart"/>
      <w:r w:rsidRPr="008934A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урлы</w:t>
      </w:r>
      <w:proofErr w:type="spellEnd"/>
      <w:r w:rsidRPr="008934A9">
        <w:rPr>
          <w:rFonts w:ascii="Times New Roman" w:eastAsia="Times New Roman" w:hAnsi="Times New Roman" w:cs="Times New Roman"/>
          <w:color w:val="000000"/>
          <w:sz w:val="28"/>
          <w:szCs w:val="28"/>
        </w:rPr>
        <w:t>,</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30.12.</w:t>
      </w:r>
      <w:r w:rsidRPr="008934A9">
        <w:rPr>
          <w:rFonts w:ascii="Times New Roman" w:eastAsia="Times New Roman" w:hAnsi="Times New Roman" w:cs="Times New Roman"/>
          <w:color w:val="000000"/>
          <w:sz w:val="28"/>
          <w:szCs w:val="28"/>
        </w:rPr>
        <w:t>2020г.,</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33-138</w:t>
      </w: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left="6237"/>
        <w:rPr>
          <w:rFonts w:ascii="Times New Roman" w:eastAsia="Times New Roman" w:hAnsi="Times New Roman" w:cs="Times New Roman"/>
          <w:color w:val="000000"/>
          <w:sz w:val="24"/>
          <w:szCs w:val="24"/>
        </w:rPr>
      </w:pPr>
      <w:r w:rsidRPr="008934A9">
        <w:rPr>
          <w:rFonts w:ascii="Times New Roman" w:eastAsia="Times New Roman" w:hAnsi="Times New Roman" w:cs="Times New Roman"/>
          <w:color w:val="000000"/>
          <w:sz w:val="24"/>
          <w:szCs w:val="24"/>
        </w:rPr>
        <w:t xml:space="preserve">Приложение </w:t>
      </w:r>
    </w:p>
    <w:p w:rsidR="008934A9" w:rsidRPr="008934A9" w:rsidRDefault="008934A9" w:rsidP="008934A9">
      <w:pPr>
        <w:spacing w:after="0" w:line="240" w:lineRule="auto"/>
        <w:ind w:left="6237"/>
        <w:rPr>
          <w:rFonts w:ascii="Times New Roman" w:eastAsia="Times New Roman" w:hAnsi="Times New Roman" w:cs="Times New Roman"/>
          <w:color w:val="000000"/>
          <w:sz w:val="24"/>
          <w:szCs w:val="24"/>
        </w:rPr>
      </w:pPr>
      <w:r w:rsidRPr="008934A9">
        <w:rPr>
          <w:rFonts w:ascii="Times New Roman" w:eastAsia="Times New Roman" w:hAnsi="Times New Roman" w:cs="Times New Roman"/>
          <w:color w:val="000000"/>
          <w:sz w:val="24"/>
          <w:szCs w:val="24"/>
        </w:rPr>
        <w:t>к решению Совета</w:t>
      </w:r>
    </w:p>
    <w:p w:rsidR="008934A9" w:rsidRPr="008934A9" w:rsidRDefault="008934A9" w:rsidP="008934A9">
      <w:pPr>
        <w:spacing w:after="0" w:line="240" w:lineRule="auto"/>
        <w:ind w:left="6237"/>
        <w:rPr>
          <w:rFonts w:ascii="Times New Roman" w:eastAsia="Times New Roman" w:hAnsi="Times New Roman" w:cs="Times New Roman"/>
          <w:color w:val="000000"/>
          <w:sz w:val="24"/>
          <w:szCs w:val="24"/>
        </w:rPr>
      </w:pPr>
      <w:r w:rsidRPr="008934A9">
        <w:rPr>
          <w:rFonts w:ascii="Times New Roman" w:eastAsia="Times New Roman" w:hAnsi="Times New Roman" w:cs="Times New Roman"/>
          <w:color w:val="000000"/>
          <w:sz w:val="24"/>
          <w:szCs w:val="24"/>
        </w:rPr>
        <w:t xml:space="preserve"> сельского поселения </w:t>
      </w:r>
    </w:p>
    <w:p w:rsidR="008934A9" w:rsidRPr="008934A9" w:rsidRDefault="008934A9" w:rsidP="008934A9">
      <w:pPr>
        <w:spacing w:after="0" w:line="240" w:lineRule="auto"/>
        <w:ind w:left="623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Бурлинский</w:t>
      </w:r>
      <w:proofErr w:type="spellEnd"/>
      <w:r w:rsidRPr="008934A9">
        <w:rPr>
          <w:rFonts w:ascii="Times New Roman" w:eastAsia="Times New Roman" w:hAnsi="Times New Roman" w:cs="Times New Roman"/>
          <w:color w:val="000000"/>
          <w:sz w:val="24"/>
          <w:szCs w:val="24"/>
        </w:rPr>
        <w:t xml:space="preserve"> сельсовет </w:t>
      </w:r>
    </w:p>
    <w:p w:rsidR="008934A9" w:rsidRPr="008934A9" w:rsidRDefault="008934A9" w:rsidP="008934A9">
      <w:pPr>
        <w:spacing w:after="0" w:line="240" w:lineRule="auto"/>
        <w:ind w:left="6237"/>
        <w:rPr>
          <w:rFonts w:ascii="Times New Roman" w:eastAsia="Times New Roman" w:hAnsi="Times New Roman" w:cs="Times New Roman"/>
          <w:color w:val="000000"/>
          <w:sz w:val="24"/>
          <w:szCs w:val="24"/>
        </w:rPr>
      </w:pPr>
      <w:r w:rsidRPr="008934A9">
        <w:rPr>
          <w:rFonts w:ascii="Times New Roman" w:eastAsia="Times New Roman" w:hAnsi="Times New Roman" w:cs="Times New Roman"/>
          <w:color w:val="000000"/>
          <w:sz w:val="24"/>
          <w:szCs w:val="24"/>
        </w:rPr>
        <w:t xml:space="preserve">муниципального района </w:t>
      </w:r>
    </w:p>
    <w:p w:rsidR="008934A9" w:rsidRPr="008934A9" w:rsidRDefault="008934A9" w:rsidP="008934A9">
      <w:pPr>
        <w:spacing w:after="0" w:line="240" w:lineRule="auto"/>
        <w:ind w:left="6237"/>
        <w:rPr>
          <w:rFonts w:ascii="Times New Roman" w:eastAsia="Times New Roman" w:hAnsi="Times New Roman" w:cs="Times New Roman"/>
          <w:color w:val="000000"/>
          <w:sz w:val="24"/>
          <w:szCs w:val="24"/>
        </w:rPr>
      </w:pPr>
      <w:proofErr w:type="spellStart"/>
      <w:r w:rsidRPr="008934A9">
        <w:rPr>
          <w:rFonts w:ascii="Times New Roman" w:eastAsia="Times New Roman" w:hAnsi="Times New Roman" w:cs="Times New Roman"/>
          <w:color w:val="000000"/>
          <w:sz w:val="24"/>
          <w:szCs w:val="24"/>
        </w:rPr>
        <w:t>Гафурийский</w:t>
      </w:r>
      <w:proofErr w:type="spellEnd"/>
      <w:r w:rsidRPr="008934A9">
        <w:rPr>
          <w:rFonts w:ascii="Times New Roman" w:eastAsia="Times New Roman" w:hAnsi="Times New Roman" w:cs="Times New Roman"/>
          <w:color w:val="000000"/>
          <w:sz w:val="24"/>
          <w:szCs w:val="24"/>
        </w:rPr>
        <w:t xml:space="preserve"> район </w:t>
      </w:r>
    </w:p>
    <w:p w:rsidR="008934A9" w:rsidRPr="008934A9" w:rsidRDefault="008934A9" w:rsidP="008934A9">
      <w:pPr>
        <w:spacing w:after="0" w:line="240" w:lineRule="auto"/>
        <w:ind w:left="6237"/>
        <w:rPr>
          <w:rFonts w:ascii="Times New Roman" w:eastAsia="Times New Roman" w:hAnsi="Times New Roman" w:cs="Times New Roman"/>
          <w:color w:val="000000"/>
          <w:sz w:val="24"/>
          <w:szCs w:val="24"/>
        </w:rPr>
      </w:pPr>
      <w:r w:rsidRPr="008934A9">
        <w:rPr>
          <w:rFonts w:ascii="Times New Roman" w:eastAsia="Times New Roman" w:hAnsi="Times New Roman" w:cs="Times New Roman"/>
          <w:color w:val="000000"/>
          <w:sz w:val="24"/>
          <w:szCs w:val="24"/>
        </w:rPr>
        <w:t xml:space="preserve">Республики Башкортостан </w:t>
      </w:r>
    </w:p>
    <w:p w:rsidR="008934A9" w:rsidRPr="008934A9" w:rsidRDefault="008934A9" w:rsidP="008934A9">
      <w:pPr>
        <w:spacing w:after="0" w:line="240" w:lineRule="auto"/>
        <w:ind w:left="6237"/>
        <w:rPr>
          <w:rFonts w:ascii="Times New Roman" w:eastAsia="Times New Roman" w:hAnsi="Times New Roman" w:cs="Times New Roman"/>
          <w:color w:val="000000"/>
          <w:sz w:val="24"/>
          <w:szCs w:val="24"/>
        </w:rPr>
      </w:pPr>
      <w:r w:rsidRPr="008934A9">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30.12.</w:t>
      </w:r>
      <w:r w:rsidRPr="008934A9">
        <w:rPr>
          <w:rFonts w:ascii="Times New Roman" w:eastAsia="Times New Roman" w:hAnsi="Times New Roman" w:cs="Times New Roman"/>
          <w:color w:val="000000"/>
          <w:sz w:val="24"/>
          <w:szCs w:val="24"/>
        </w:rPr>
        <w:t>2020г. №</w:t>
      </w:r>
      <w:r>
        <w:rPr>
          <w:rFonts w:ascii="Times New Roman" w:eastAsia="Times New Roman" w:hAnsi="Times New Roman" w:cs="Times New Roman"/>
          <w:color w:val="000000"/>
          <w:sz w:val="24"/>
          <w:szCs w:val="24"/>
        </w:rPr>
        <w:t xml:space="preserve"> 33-138</w:t>
      </w:r>
    </w:p>
    <w:p w:rsidR="008934A9" w:rsidRPr="008934A9" w:rsidRDefault="008934A9" w:rsidP="008934A9">
      <w:pPr>
        <w:spacing w:after="0" w:line="240" w:lineRule="auto"/>
        <w:ind w:firstLine="567"/>
        <w:jc w:val="right"/>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right"/>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firstLine="567"/>
        <w:jc w:val="center"/>
        <w:rPr>
          <w:rFonts w:ascii="Times New Roman" w:eastAsia="Times New Roman" w:hAnsi="Times New Roman" w:cs="Times New Roman"/>
          <w:color w:val="000000"/>
          <w:sz w:val="28"/>
          <w:szCs w:val="28"/>
        </w:rPr>
      </w:pPr>
      <w:r w:rsidRPr="008934A9">
        <w:rPr>
          <w:rFonts w:ascii="Times New Roman" w:eastAsia="Times New Roman" w:hAnsi="Times New Roman" w:cs="Times New Roman"/>
          <w:bCs/>
          <w:caps/>
          <w:color w:val="000000"/>
          <w:sz w:val="28"/>
          <w:szCs w:val="28"/>
        </w:rPr>
        <w:t>ПРАВИЛА</w:t>
      </w:r>
    </w:p>
    <w:p w:rsidR="008934A9" w:rsidRPr="008934A9" w:rsidRDefault="008934A9" w:rsidP="008934A9">
      <w:pPr>
        <w:spacing w:after="0" w:line="240" w:lineRule="auto"/>
        <w:ind w:firstLine="567"/>
        <w:jc w:val="center"/>
        <w:rPr>
          <w:rFonts w:ascii="Times New Roman" w:eastAsia="Times New Roman" w:hAnsi="Times New Roman" w:cs="Times New Roman"/>
          <w:bCs/>
          <w:color w:val="000000"/>
          <w:sz w:val="28"/>
          <w:szCs w:val="28"/>
        </w:rPr>
      </w:pPr>
      <w:r w:rsidRPr="008934A9">
        <w:rPr>
          <w:rFonts w:ascii="Times New Roman" w:eastAsia="Times New Roman" w:hAnsi="Times New Roman" w:cs="Times New Roman"/>
          <w:bCs/>
          <w:color w:val="000000"/>
          <w:sz w:val="28"/>
          <w:szCs w:val="28"/>
        </w:rPr>
        <w:t xml:space="preserve">благоустройства сельского поселения </w:t>
      </w:r>
      <w:proofErr w:type="spellStart"/>
      <w:r>
        <w:rPr>
          <w:rFonts w:ascii="Times New Roman" w:eastAsia="Times New Roman" w:hAnsi="Times New Roman" w:cs="Times New Roman"/>
          <w:bCs/>
          <w:color w:val="000000"/>
          <w:sz w:val="28"/>
          <w:szCs w:val="28"/>
        </w:rPr>
        <w:t>Бурлинский</w:t>
      </w:r>
      <w:proofErr w:type="spellEnd"/>
      <w:r w:rsidRPr="008934A9">
        <w:rPr>
          <w:rFonts w:ascii="Times New Roman" w:eastAsia="Times New Roman" w:hAnsi="Times New Roman" w:cs="Times New Roman"/>
          <w:bCs/>
          <w:color w:val="000000"/>
          <w:sz w:val="28"/>
          <w:szCs w:val="28"/>
        </w:rPr>
        <w:t xml:space="preserve"> сельсовет муниципального района </w:t>
      </w:r>
      <w:proofErr w:type="spellStart"/>
      <w:r w:rsidRPr="008934A9">
        <w:rPr>
          <w:rFonts w:ascii="Times New Roman" w:eastAsia="Times New Roman" w:hAnsi="Times New Roman" w:cs="Times New Roman"/>
          <w:bCs/>
          <w:color w:val="000000"/>
          <w:sz w:val="28"/>
          <w:szCs w:val="28"/>
        </w:rPr>
        <w:t>Гафурийский</w:t>
      </w:r>
      <w:proofErr w:type="spellEnd"/>
      <w:r w:rsidRPr="008934A9">
        <w:rPr>
          <w:rFonts w:ascii="Times New Roman" w:eastAsia="Times New Roman" w:hAnsi="Times New Roman" w:cs="Times New Roman"/>
          <w:bCs/>
          <w:color w:val="000000"/>
          <w:sz w:val="28"/>
          <w:szCs w:val="28"/>
        </w:rPr>
        <w:t xml:space="preserve"> район Республики Башкортостан</w:t>
      </w:r>
    </w:p>
    <w:p w:rsidR="008934A9" w:rsidRPr="008934A9" w:rsidRDefault="008934A9" w:rsidP="008934A9">
      <w:pPr>
        <w:spacing w:after="0" w:line="240" w:lineRule="auto"/>
        <w:ind w:firstLine="567"/>
        <w:jc w:val="center"/>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 </w:t>
      </w:r>
    </w:p>
    <w:p w:rsidR="008934A9" w:rsidRPr="008934A9" w:rsidRDefault="008934A9" w:rsidP="008934A9">
      <w:pPr>
        <w:spacing w:after="0" w:line="240" w:lineRule="auto"/>
        <w:ind w:firstLine="851"/>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bCs/>
          <w:color w:val="000000"/>
          <w:sz w:val="28"/>
          <w:szCs w:val="28"/>
        </w:rPr>
        <w:t>Глава 1. Общие положения</w:t>
      </w:r>
    </w:p>
    <w:p w:rsidR="008934A9" w:rsidRPr="008934A9" w:rsidRDefault="008934A9" w:rsidP="008934A9">
      <w:pPr>
        <w:spacing w:after="0" w:line="240" w:lineRule="auto"/>
        <w:ind w:firstLine="567"/>
        <w:jc w:val="both"/>
        <w:rPr>
          <w:rFonts w:ascii="Times New Roman" w:eastAsia="Times New Roman" w:hAnsi="Times New Roman" w:cs="Times New Roman"/>
          <w:color w:val="000000"/>
          <w:sz w:val="28"/>
          <w:szCs w:val="28"/>
        </w:rPr>
      </w:pPr>
    </w:p>
    <w:p w:rsidR="008934A9" w:rsidRPr="008934A9" w:rsidRDefault="008934A9" w:rsidP="008934A9">
      <w:pPr>
        <w:tabs>
          <w:tab w:val="left" w:pos="1276"/>
        </w:tabs>
        <w:spacing w:after="0" w:line="240" w:lineRule="auto"/>
        <w:ind w:left="20" w:right="20" w:firstLine="74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 xml:space="preserve">Настоящие Правила благоустройства сельского поселения (далее - Правила) разработаны в соответствии с Гражданским кодексом Российской Федерации, </w:t>
      </w:r>
      <w:hyperlink r:id="rId10" w:tgtFrame="_blank" w:history="1">
        <w:r w:rsidRPr="008934A9">
          <w:rPr>
            <w:rFonts w:ascii="Times New Roman" w:eastAsia="Times New Roman" w:hAnsi="Times New Roman" w:cs="Times New Roman"/>
            <w:color w:val="0000FF"/>
            <w:sz w:val="28"/>
            <w:szCs w:val="28"/>
          </w:rPr>
          <w:t>Земельным кодексом Российской Федерации</w:t>
        </w:r>
      </w:hyperlink>
      <w:r w:rsidRPr="008934A9">
        <w:rPr>
          <w:rFonts w:ascii="Times New Roman" w:eastAsia="Times New Roman" w:hAnsi="Times New Roman" w:cs="Times New Roman"/>
          <w:color w:val="000000"/>
          <w:sz w:val="28"/>
          <w:szCs w:val="28"/>
        </w:rPr>
        <w:t xml:space="preserve">, Градостроительным кодексом Российской Федерации, Федеральным законом от 06.10.2003 года </w:t>
      </w:r>
      <w:hyperlink r:id="rId11" w:tgtFrame="_blank" w:history="1">
        <w:r w:rsidRPr="008934A9">
          <w:rPr>
            <w:rFonts w:ascii="Times New Roman" w:eastAsia="Times New Roman" w:hAnsi="Times New Roman" w:cs="Times New Roman"/>
            <w:color w:val="0000FF"/>
            <w:sz w:val="28"/>
            <w:szCs w:val="28"/>
          </w:rPr>
          <w:t>№ 131-ФЗ</w:t>
        </w:r>
      </w:hyperlink>
      <w:r w:rsidRPr="008934A9">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Федеральным законом от 30.03.1999 года </w:t>
      </w:r>
      <w:hyperlink r:id="rId12" w:tgtFrame="_blank" w:history="1">
        <w:r w:rsidRPr="008934A9">
          <w:rPr>
            <w:rFonts w:ascii="Times New Roman" w:eastAsia="Times New Roman" w:hAnsi="Times New Roman" w:cs="Times New Roman"/>
            <w:color w:val="0000FF"/>
            <w:sz w:val="28"/>
            <w:szCs w:val="28"/>
          </w:rPr>
          <w:t>№ 52-ФЗ</w:t>
        </w:r>
      </w:hyperlink>
      <w:r w:rsidRPr="008934A9">
        <w:rPr>
          <w:rFonts w:ascii="Times New Roman" w:eastAsia="Times New Roman" w:hAnsi="Times New Roman" w:cs="Times New Roman"/>
          <w:color w:val="000000"/>
          <w:sz w:val="28"/>
          <w:szCs w:val="28"/>
        </w:rPr>
        <w:t xml:space="preserve"> «О санитарно-эпидемиологическом благополучии населения», Федеральным законом от 10.01.2002 года </w:t>
      </w:r>
      <w:hyperlink r:id="rId13" w:tgtFrame="_blank" w:history="1">
        <w:r w:rsidRPr="008934A9">
          <w:rPr>
            <w:rFonts w:ascii="Times New Roman" w:eastAsia="Times New Roman" w:hAnsi="Times New Roman" w:cs="Times New Roman"/>
            <w:color w:val="0000FF"/>
            <w:sz w:val="28"/>
            <w:szCs w:val="28"/>
          </w:rPr>
          <w:t>№ 7-ФЗ</w:t>
        </w:r>
      </w:hyperlink>
      <w:r w:rsidRPr="008934A9">
        <w:rPr>
          <w:rFonts w:ascii="Times New Roman" w:eastAsia="Times New Roman" w:hAnsi="Times New Roman" w:cs="Times New Roman"/>
          <w:color w:val="000000"/>
          <w:sz w:val="28"/>
          <w:szCs w:val="28"/>
        </w:rPr>
        <w:t xml:space="preserve"> «Об охране окружающей среды», Приказом Министерства</w:t>
      </w:r>
      <w:proofErr w:type="gramEnd"/>
      <w:r w:rsidRPr="008934A9">
        <w:rPr>
          <w:rFonts w:ascii="Times New Roman" w:eastAsia="Times New Roman" w:hAnsi="Times New Roman" w:cs="Times New Roman"/>
          <w:color w:val="000000"/>
          <w:sz w:val="28"/>
          <w:szCs w:val="28"/>
        </w:rPr>
        <w:t xml:space="preserve">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8934A9">
        <w:rPr>
          <w:rFonts w:ascii="Times New Roman" w:eastAsia="Times New Roman" w:hAnsi="Times New Roman" w:cs="Times New Roman"/>
          <w:color w:val="000000"/>
          <w:sz w:val="28"/>
          <w:szCs w:val="28"/>
        </w:rPr>
        <w:t>пр</w:t>
      </w:r>
      <w:proofErr w:type="spellEnd"/>
      <w:proofErr w:type="gramEnd"/>
      <w:r w:rsidRPr="008934A9">
        <w:rPr>
          <w:rFonts w:ascii="Times New Roman" w:eastAsia="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4" w:tgtFrame="_blank" w:history="1">
        <w:r w:rsidRPr="008934A9">
          <w:rPr>
            <w:rFonts w:ascii="Times New Roman" w:eastAsia="Times New Roman" w:hAnsi="Times New Roman" w:cs="Times New Roman"/>
            <w:color w:val="0000FF"/>
            <w:sz w:val="28"/>
            <w:szCs w:val="28"/>
          </w:rPr>
          <w:t>Уставом сельского поселения</w:t>
        </w:r>
      </w:hyperlink>
      <w:r w:rsidRPr="008934A9">
        <w:rPr>
          <w:rFonts w:ascii="Times New Roman" w:eastAsia="Times New Roman" w:hAnsi="Times New Roman" w:cs="Times New Roman"/>
          <w:color w:val="000000"/>
          <w:sz w:val="28"/>
          <w:szCs w:val="28"/>
        </w:rPr>
        <w:t>, санитарными, строительными правилами, правилами пожарной безопасности и другими нормативными актами.</w:t>
      </w:r>
    </w:p>
    <w:p w:rsidR="008934A9" w:rsidRPr="008934A9" w:rsidRDefault="008934A9" w:rsidP="008934A9">
      <w:pPr>
        <w:spacing w:after="0" w:line="240" w:lineRule="auto"/>
        <w:ind w:left="20" w:firstLine="74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1.2.</w:t>
      </w:r>
      <w:r w:rsidRPr="008934A9">
        <w:rPr>
          <w:rFonts w:ascii="Times New Roman" w:eastAsia="Times New Roman" w:hAnsi="Times New Roman" w:cs="Times New Roman"/>
          <w:color w:val="000000"/>
          <w:sz w:val="28"/>
          <w:szCs w:val="28"/>
        </w:rPr>
        <w:t xml:space="preserve"> Настоящие Правила разработаны в целях обеспечения:</w:t>
      </w:r>
    </w:p>
    <w:p w:rsidR="008934A9" w:rsidRPr="008934A9" w:rsidRDefault="008934A9" w:rsidP="008934A9">
      <w:pPr>
        <w:tabs>
          <w:tab w:val="left" w:pos="993"/>
        </w:tabs>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8934A9" w:rsidRPr="008934A9" w:rsidRDefault="008934A9" w:rsidP="008934A9">
      <w:pPr>
        <w:tabs>
          <w:tab w:val="left" w:pos="993"/>
        </w:tabs>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создания технических возможностей беспрепятственного передвижения маломобильных групп населения по территории сельского поселения;</w:t>
      </w:r>
    </w:p>
    <w:p w:rsidR="008934A9" w:rsidRPr="008934A9" w:rsidRDefault="008934A9" w:rsidP="008934A9">
      <w:pPr>
        <w:tabs>
          <w:tab w:val="left" w:pos="993"/>
        </w:tabs>
        <w:spacing w:after="0" w:line="240" w:lineRule="auto"/>
        <w:ind w:lef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сохранения исторической и природной среды;</w:t>
      </w:r>
    </w:p>
    <w:p w:rsidR="008934A9" w:rsidRPr="008934A9" w:rsidRDefault="008934A9" w:rsidP="008934A9">
      <w:pPr>
        <w:tabs>
          <w:tab w:val="left" w:pos="993"/>
        </w:tabs>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обеспечения должного санитарно-эстетического состояния населенных пунктов сельского поселения.</w:t>
      </w:r>
    </w:p>
    <w:p w:rsidR="008934A9" w:rsidRPr="008934A9" w:rsidRDefault="008934A9" w:rsidP="008934A9">
      <w:pPr>
        <w:tabs>
          <w:tab w:val="left" w:pos="1276"/>
        </w:tabs>
        <w:spacing w:after="0" w:line="240" w:lineRule="auto"/>
        <w:ind w:left="20" w:right="20" w:firstLine="74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Правила благоустройства территории сельского поселения обязательны для исполнения физических и юридических лиц, независимо от их организационно-правовых форм.</w:t>
      </w:r>
    </w:p>
    <w:p w:rsidR="008934A9" w:rsidRPr="008934A9" w:rsidRDefault="008934A9" w:rsidP="008934A9">
      <w:pPr>
        <w:tabs>
          <w:tab w:val="left" w:pos="1276"/>
        </w:tabs>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8934A9" w:rsidRPr="008934A9" w:rsidRDefault="008934A9" w:rsidP="008934A9">
      <w:pPr>
        <w:tabs>
          <w:tab w:val="left" w:pos="993"/>
        </w:tabs>
        <w:spacing w:after="0" w:line="240" w:lineRule="auto"/>
        <w:ind w:lef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территорий предприятий, учреждений и организаций всех форм собственности;</w:t>
      </w:r>
    </w:p>
    <w:p w:rsidR="008934A9" w:rsidRPr="008934A9" w:rsidRDefault="008934A9" w:rsidP="008934A9">
      <w:pPr>
        <w:tabs>
          <w:tab w:val="left" w:pos="993"/>
        </w:tabs>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элементов внешнего благоустройства, включая дороги, улицы, площади, проезды, дворы, подъезды, площадки для сбора твердых коммунальных отходов и других территорий населенных пунктов;</w:t>
      </w:r>
    </w:p>
    <w:p w:rsidR="008934A9" w:rsidRPr="008934A9" w:rsidRDefault="008934A9" w:rsidP="008934A9">
      <w:pPr>
        <w:tabs>
          <w:tab w:val="left" w:pos="993"/>
        </w:tabs>
        <w:spacing w:after="0" w:line="240" w:lineRule="auto"/>
        <w:ind w:left="20" w:right="20" w:firstLine="7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8934A9" w:rsidRPr="008934A9" w:rsidRDefault="008934A9" w:rsidP="008934A9">
      <w:pPr>
        <w:tabs>
          <w:tab w:val="left" w:pos="993"/>
        </w:tabs>
        <w:spacing w:after="0" w:line="240" w:lineRule="auto"/>
        <w:ind w:left="20" w:right="20" w:firstLine="7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8934A9" w:rsidRPr="008934A9" w:rsidRDefault="008934A9" w:rsidP="008934A9">
      <w:pPr>
        <w:tabs>
          <w:tab w:val="left" w:pos="993"/>
        </w:tabs>
        <w:spacing w:after="0" w:line="240" w:lineRule="auto"/>
        <w:ind w:left="20" w:right="20" w:firstLine="7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уличного освещения, освещения дорог,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roofErr w:type="gramEnd"/>
    </w:p>
    <w:p w:rsidR="008934A9" w:rsidRPr="008934A9" w:rsidRDefault="008934A9" w:rsidP="008934A9">
      <w:pPr>
        <w:tabs>
          <w:tab w:val="left" w:pos="993"/>
        </w:tabs>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8934A9" w:rsidRPr="008934A9" w:rsidRDefault="008934A9" w:rsidP="008934A9">
      <w:pPr>
        <w:tabs>
          <w:tab w:val="left" w:pos="993"/>
        </w:tabs>
        <w:spacing w:after="24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путепроводов, водоотводных сооружений, прочих инженерно-технических и санитарных сооружений и коммуникаций.</w:t>
      </w:r>
    </w:p>
    <w:p w:rsidR="008934A9" w:rsidRPr="008934A9" w:rsidRDefault="008934A9" w:rsidP="008934A9">
      <w:pPr>
        <w:tabs>
          <w:tab w:val="left" w:pos="1276"/>
        </w:tabs>
        <w:spacing w:after="24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1.5. </w:t>
      </w:r>
      <w:r w:rsidRPr="008934A9">
        <w:rPr>
          <w:rFonts w:ascii="Times New Roman" w:eastAsia="Times New Roman" w:hAnsi="Times New Roman" w:cs="Times New Roman"/>
          <w:color w:val="000000"/>
          <w:sz w:val="28"/>
          <w:szCs w:val="28"/>
        </w:rPr>
        <w:tab/>
        <w:t>Основные понятия, используемые в настоящих Правилах</w:t>
      </w:r>
    </w:p>
    <w:p w:rsidR="008934A9" w:rsidRPr="008934A9" w:rsidRDefault="008934A9" w:rsidP="008934A9">
      <w:pPr>
        <w:spacing w:after="24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В настоящих Правилах используются следующие основные понятия:</w:t>
      </w:r>
    </w:p>
    <w:p w:rsidR="008934A9" w:rsidRPr="008934A9" w:rsidRDefault="008934A9" w:rsidP="008934A9">
      <w:pPr>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934A9" w:rsidRPr="008934A9" w:rsidRDefault="008934A9" w:rsidP="008934A9">
      <w:pPr>
        <w:spacing w:after="0" w:line="240" w:lineRule="auto"/>
        <w:ind w:left="20" w:right="20" w:firstLine="7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объект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w:t>
      </w:r>
      <w:proofErr w:type="gramEnd"/>
    </w:p>
    <w:p w:rsidR="008934A9" w:rsidRPr="008934A9" w:rsidRDefault="008934A9" w:rsidP="008934A9">
      <w:pPr>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lastRenderedPageBreak/>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w:t>
      </w:r>
    </w:p>
    <w:p w:rsidR="008934A9" w:rsidRPr="008934A9" w:rsidRDefault="008934A9" w:rsidP="008934A9">
      <w:pPr>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934A9" w:rsidRPr="008934A9" w:rsidRDefault="008934A9" w:rsidP="008934A9">
      <w:pPr>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строения - отдельно построенное здание, дом, состоящее из одной или нескольких частей, как одно целое, а также служебные строения.</w:t>
      </w:r>
    </w:p>
    <w:p w:rsidR="008934A9" w:rsidRPr="008934A9" w:rsidRDefault="008934A9" w:rsidP="008934A9">
      <w:pPr>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сооружения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8934A9" w:rsidRPr="008934A9" w:rsidRDefault="008934A9" w:rsidP="008934A9">
      <w:pPr>
        <w:spacing w:after="0" w:line="240" w:lineRule="auto"/>
        <w:ind w:left="20" w:right="20" w:firstLine="7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улица (дорога)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934A9" w:rsidRPr="008934A9" w:rsidRDefault="008934A9" w:rsidP="008934A9">
      <w:pPr>
        <w:spacing w:after="0" w:line="240" w:lineRule="auto"/>
        <w:ind w:left="20" w:right="20" w:firstLine="54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малые архитектурные формы -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roofErr w:type="gramEnd"/>
    </w:p>
    <w:p w:rsidR="008934A9" w:rsidRPr="008934A9" w:rsidRDefault="008934A9" w:rsidP="008934A9">
      <w:pPr>
        <w:spacing w:after="0" w:line="240" w:lineRule="auto"/>
        <w:ind w:left="20" w:right="20" w:firstLine="54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lastRenderedPageBreak/>
        <w:t>нестационарный торговый объект -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 разносной</w:t>
      </w:r>
      <w:proofErr w:type="gramEnd"/>
      <w:r w:rsidRPr="008934A9">
        <w:rPr>
          <w:rFonts w:ascii="Times New Roman" w:eastAsia="Times New Roman" w:hAnsi="Times New Roman" w:cs="Times New Roman"/>
          <w:color w:val="000000"/>
          <w:sz w:val="28"/>
          <w:szCs w:val="28"/>
        </w:rPr>
        <w:t xml:space="preserve"> торговли);</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934A9">
        <w:rPr>
          <w:rFonts w:ascii="Times New Roman" w:eastAsia="Times New Roman" w:hAnsi="Times New Roman" w:cs="Times New Roman"/>
          <w:color w:val="000000"/>
          <w:sz w:val="28"/>
          <w:szCs w:val="28"/>
        </w:rPr>
        <w:t xml:space="preserve"> увеличения ширины земляного полотна на основном протяжении дороги;</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проезд - дорога, примыкающая к проезжим частям жилых и магистральных улиц, разворотным площадкам;</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8934A9">
        <w:rPr>
          <w:rFonts w:ascii="Times New Roman" w:eastAsia="Times New Roman" w:hAnsi="Times New Roman" w:cs="Times New Roman"/>
          <w:color w:val="000000"/>
          <w:sz w:val="28"/>
          <w:szCs w:val="28"/>
        </w:rPr>
        <w:t>цементобетона</w:t>
      </w:r>
      <w:proofErr w:type="spellEnd"/>
      <w:r w:rsidRPr="008934A9">
        <w:rPr>
          <w:rFonts w:ascii="Times New Roman" w:eastAsia="Times New Roman" w:hAnsi="Times New Roman" w:cs="Times New Roman"/>
          <w:color w:val="000000"/>
          <w:sz w:val="28"/>
          <w:szCs w:val="28"/>
        </w:rPr>
        <w:t>, природного камня и т.п.;</w:t>
      </w:r>
      <w:proofErr w:type="gramEnd"/>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proofErr w:type="spellStart"/>
      <w:r w:rsidRPr="008934A9">
        <w:rPr>
          <w:rFonts w:ascii="Times New Roman" w:eastAsia="Times New Roman" w:hAnsi="Times New Roman" w:cs="Times New Roman"/>
          <w:color w:val="000000"/>
          <w:sz w:val="28"/>
          <w:szCs w:val="28"/>
        </w:rPr>
        <w:t>дождеприемный</w:t>
      </w:r>
      <w:proofErr w:type="spellEnd"/>
      <w:r w:rsidRPr="008934A9">
        <w:rPr>
          <w:rFonts w:ascii="Times New Roman" w:eastAsia="Times New Roman" w:hAnsi="Times New Roman" w:cs="Times New Roman"/>
          <w:color w:val="000000"/>
          <w:sz w:val="28"/>
          <w:szCs w:val="28"/>
        </w:rPr>
        <w:t xml:space="preserve"> колодец - сооружение на канализационной сети, предназначенное для приема и отвода дождевых и талых вод;</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proofErr w:type="spellStart"/>
      <w:r w:rsidRPr="008934A9">
        <w:rPr>
          <w:rFonts w:ascii="Times New Roman" w:eastAsia="Times New Roman" w:hAnsi="Times New Roman" w:cs="Times New Roman"/>
          <w:color w:val="000000"/>
          <w:sz w:val="28"/>
          <w:szCs w:val="28"/>
        </w:rPr>
        <w:t>дендроплан</w:t>
      </w:r>
      <w:proofErr w:type="spellEnd"/>
      <w:r w:rsidRPr="008934A9">
        <w:rPr>
          <w:rFonts w:ascii="Times New Roman" w:eastAsia="Times New Roman" w:hAnsi="Times New Roman" w:cs="Times New Roman"/>
          <w:color w:val="000000"/>
          <w:sz w:val="28"/>
          <w:szCs w:val="28"/>
        </w:rPr>
        <w:t xml:space="preserve"> - проект озеленения территории, включающий в себя информацию об устройстве дорожно-</w:t>
      </w:r>
      <w:proofErr w:type="spellStart"/>
      <w:r w:rsidRPr="008934A9">
        <w:rPr>
          <w:rFonts w:ascii="Times New Roman" w:eastAsia="Times New Roman" w:hAnsi="Times New Roman" w:cs="Times New Roman"/>
          <w:color w:val="000000"/>
          <w:sz w:val="28"/>
          <w:szCs w:val="28"/>
        </w:rPr>
        <w:t>тропиночной</w:t>
      </w:r>
      <w:proofErr w:type="spellEnd"/>
      <w:r w:rsidRPr="008934A9">
        <w:rPr>
          <w:rFonts w:ascii="Times New Roman" w:eastAsia="Times New Roman" w:hAnsi="Times New Roman" w:cs="Times New Roman"/>
          <w:color w:val="000000"/>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уничтожение зеленых насаждений - повреждение зеленых насаждений, повлекшее прекращение их роста;</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компенсационное озеленение - воспроизводство зеленых насаждений взамен уничтоженных или поврежденных;</w:t>
      </w:r>
    </w:p>
    <w:p w:rsidR="008934A9" w:rsidRPr="008934A9" w:rsidRDefault="008934A9" w:rsidP="008934A9">
      <w:pPr>
        <w:spacing w:after="0" w:line="240" w:lineRule="auto"/>
        <w:ind w:left="20" w:right="20" w:firstLine="70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lastRenderedPageBreak/>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w:t>
      </w:r>
      <w:r w:rsidRPr="008934A9">
        <w:rPr>
          <w:rFonts w:ascii="Times New Roman" w:eastAsia="Times New Roman" w:hAnsi="Times New Roman" w:cs="Times New Roman"/>
          <w:color w:val="000000"/>
          <w:sz w:val="28"/>
          <w:szCs w:val="28"/>
        </w:rPr>
        <w:lastRenderedPageBreak/>
        <w:t>теплицы, парники, беседки, остановочные павильоны, наземные туалетные кабины, боксовые гаражи</w:t>
      </w:r>
      <w:proofErr w:type="gramEnd"/>
      <w:r w:rsidRPr="008934A9">
        <w:rPr>
          <w:rFonts w:ascii="Times New Roman" w:eastAsia="Times New Roman" w:hAnsi="Times New Roman" w:cs="Times New Roman"/>
          <w:color w:val="000000"/>
          <w:sz w:val="28"/>
          <w:szCs w:val="28"/>
        </w:rPr>
        <w:t>, другие подобные сооружения;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8934A9">
        <w:rPr>
          <w:rFonts w:ascii="Times New Roman" w:eastAsia="Times New Roman" w:hAnsi="Times New Roman" w:cs="Times New Roman"/>
          <w:color w:val="000000"/>
          <w:sz w:val="28"/>
          <w:szCs w:val="28"/>
        </w:rPr>
        <w:t xml:space="preserve"> общественного пользования;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бункер-накопитель - мусоросборник, предназначенный для складирования крупногабаритных отходов;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урна - стандартная емкость для сбора мусора объемом до 0,5 кубических метров включительно;</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8934A9">
        <w:rPr>
          <w:rFonts w:ascii="Times New Roman" w:eastAsia="Times New Roman" w:hAnsi="Times New Roman" w:cs="Times New Roman"/>
          <w:color w:val="000000"/>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lastRenderedPageBreak/>
        <w:t>Строительные отходы – отходы, образующие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sidRPr="008934A9">
        <w:rPr>
          <w:rFonts w:ascii="Times New Roman" w:eastAsia="Times New Roman" w:hAnsi="Times New Roman" w:cs="Times New Roman"/>
          <w:color w:val="000000"/>
          <w:sz w:val="28"/>
          <w:szCs w:val="28"/>
        </w:rPr>
        <w:t xml:space="preserve"> </w:t>
      </w:r>
      <w:proofErr w:type="gramStart"/>
      <w:r w:rsidRPr="008934A9">
        <w:rPr>
          <w:rFonts w:ascii="Times New Roman" w:eastAsia="Times New Roman" w:hAnsi="Times New Roman" w:cs="Times New Roman"/>
          <w:color w:val="000000"/>
          <w:sz w:val="28"/>
          <w:szCs w:val="28"/>
        </w:rPr>
        <w:t>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w:t>
      </w:r>
      <w:r w:rsidRPr="008934A9">
        <w:rPr>
          <w:rFonts w:ascii="Times New Roman" w:eastAsia="Times New Roman" w:hAnsi="Times New Roman" w:cs="Times New Roman"/>
          <w:color w:val="000000"/>
          <w:sz w:val="28"/>
          <w:szCs w:val="28"/>
          <w:lang w:val="en-US"/>
        </w:rPr>
        <w:t>I</w:t>
      </w:r>
      <w:r w:rsidRPr="008934A9">
        <w:rPr>
          <w:rFonts w:ascii="Times New Roman" w:eastAsia="Times New Roman" w:hAnsi="Times New Roman" w:cs="Times New Roman"/>
          <w:color w:val="000000"/>
          <w:sz w:val="28"/>
          <w:szCs w:val="28"/>
        </w:rPr>
        <w:t>-</w:t>
      </w:r>
      <w:r w:rsidRPr="008934A9">
        <w:rPr>
          <w:rFonts w:ascii="Times New Roman" w:eastAsia="Times New Roman" w:hAnsi="Times New Roman" w:cs="Times New Roman"/>
          <w:color w:val="000000"/>
          <w:sz w:val="28"/>
          <w:szCs w:val="28"/>
          <w:lang w:val="en-US"/>
        </w:rPr>
        <w:t>IV</w:t>
      </w:r>
      <w:r w:rsidRPr="008934A9">
        <w:rPr>
          <w:rFonts w:ascii="Times New Roman" w:eastAsia="Times New Roman" w:hAnsi="Times New Roman" w:cs="Times New Roman"/>
          <w:color w:val="000000"/>
          <w:sz w:val="28"/>
          <w:szCs w:val="28"/>
        </w:rPr>
        <w:t xml:space="preserve"> классов опасности;</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санитарная очистка территории - зачистка территорий, сбор, вывоз и утилизация (обезвреживание) мусора;</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улицах с двухсторонней застройкой по длине занимаемого участка, по ширине - до оси проезжей части улицы;</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строительных площадках - территория не менее 15 метров от ограждения стройки по всему периметру;</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некапитальных объектов торговли, общественного питания и бытового обслуживания населения - в радиусе не менее 10 метров;</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объектов коммунального назначения (насосные, газораспределительные станции, электрические подстанции, котельные и т.д.) - в радиусе до 25 метров;</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линий электропередач 220 Вт: - в радиусе вокруг опор в радиусе 2 метров;</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воздушных теплотрасс и высоковольтных линий электропередач: вдоль их прохождения по 5 метров в каждую сторону от теплотрассы или проекции крайнего провод;</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для садовых, дачных и огороднических объединений, </w:t>
      </w:r>
      <w:proofErr w:type="spellStart"/>
      <w:r w:rsidRPr="008934A9">
        <w:rPr>
          <w:rFonts w:ascii="Times New Roman" w:eastAsia="Times New Roman" w:hAnsi="Times New Roman" w:cs="Times New Roman"/>
          <w:color w:val="000000"/>
          <w:sz w:val="28"/>
          <w:szCs w:val="28"/>
        </w:rPr>
        <w:t>автокооперативы</w:t>
      </w:r>
      <w:proofErr w:type="spellEnd"/>
      <w:r w:rsidRPr="008934A9">
        <w:rPr>
          <w:rFonts w:ascii="Times New Roman" w:eastAsia="Times New Roman" w:hAnsi="Times New Roman" w:cs="Times New Roman"/>
          <w:color w:val="000000"/>
          <w:sz w:val="28"/>
          <w:szCs w:val="28"/>
        </w:rPr>
        <w:t xml:space="preserve"> - на расстоянии до основных автомобильных дорог, в отсутствие таковых на площади не менее 30 метров по периметру от границ земельных участков;</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10)</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8934A9">
        <w:rPr>
          <w:rFonts w:ascii="Times New Roman" w:eastAsia="Times New Roman" w:hAnsi="Times New Roman" w:cs="Times New Roman"/>
          <w:color w:val="000000"/>
          <w:sz w:val="28"/>
          <w:szCs w:val="28"/>
        </w:rPr>
        <w:t>т.ч</w:t>
      </w:r>
      <w:proofErr w:type="spellEnd"/>
      <w:r w:rsidRPr="008934A9">
        <w:rPr>
          <w:rFonts w:ascii="Times New Roman" w:eastAsia="Times New Roman" w:hAnsi="Times New Roman" w:cs="Times New Roman"/>
          <w:color w:val="000000"/>
          <w:sz w:val="28"/>
          <w:szCs w:val="28"/>
        </w:rPr>
        <w:t>. палатки, павильоны, киоски, лотки и пр. - на площади до 25 метров по периметру;</w:t>
      </w:r>
      <w:proofErr w:type="gramEnd"/>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школ, дошкольных учреждений, иных учебных заведений: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случае обособленного расположения объекта: по фасаду - до середины проезжей части, с остальных сторон уборке подлежит 15 метров прилегающей территории с каждой стороны;</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8934A9">
        <w:rPr>
          <w:rFonts w:ascii="Times New Roman" w:eastAsia="Times New Roman" w:hAnsi="Times New Roman" w:cs="Times New Roman"/>
          <w:color w:val="000000"/>
          <w:sz w:val="28"/>
          <w:szCs w:val="28"/>
        </w:rPr>
        <w:t xml:space="preserve">отдельности) </w:t>
      </w:r>
      <w:proofErr w:type="gramEnd"/>
      <w:r w:rsidRPr="008934A9">
        <w:rPr>
          <w:rFonts w:ascii="Times New Roman" w:eastAsia="Times New Roman" w:hAnsi="Times New Roman" w:cs="Times New Roman"/>
          <w:color w:val="000000"/>
          <w:sz w:val="28"/>
          <w:szCs w:val="28"/>
        </w:rPr>
        <w:t>уборка производится каждой из сторон на равновеликие расстояния;</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индивидуальных жилых домов: 10 метров по периметру границ земельного участка, а со стороны улиц - до проезжей части дорог;</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w:t>
      </w:r>
      <w:proofErr w:type="gramStart"/>
      <w:r w:rsidRPr="008934A9">
        <w:rPr>
          <w:rFonts w:ascii="Times New Roman" w:eastAsia="Times New Roman" w:hAnsi="Times New Roman" w:cs="Times New Roman"/>
          <w:color w:val="000000"/>
          <w:sz w:val="28"/>
          <w:szCs w:val="28"/>
        </w:rPr>
        <w:t>При наличии в этой зоне дороги, за исключением дворовых проездов, территория закрепляется до проезжей части дороги;</w:t>
      </w:r>
      <w:proofErr w:type="gramEnd"/>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 xml:space="preserve">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w:t>
      </w:r>
      <w:r w:rsidRPr="008934A9">
        <w:rPr>
          <w:rFonts w:ascii="Times New Roman" w:eastAsia="Times New Roman" w:hAnsi="Times New Roman" w:cs="Times New Roman"/>
          <w:color w:val="000000"/>
          <w:sz w:val="28"/>
          <w:szCs w:val="28"/>
        </w:rPr>
        <w:lastRenderedPageBreak/>
        <w:t>осуществлении хозяйственной и иной деятельности (дорожки, тротуары для входа в нежилое помещение, парковки и др. объекты);</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территория общего пользования - территории, которыми беспрепятственно пользуется неограниченный круг лиц (парки, скверы, площади, улицы, набережные и т. д.).</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z w:val="28"/>
          <w:szCs w:val="28"/>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отлов безнадзорных животных - мероприятия по регулированию численности безнадзорных животных.</w:t>
      </w:r>
    </w:p>
    <w:p w:rsidR="008934A9" w:rsidRPr="008934A9" w:rsidRDefault="008934A9" w:rsidP="008934A9">
      <w:pPr>
        <w:spacing w:after="24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Иные понятия, используемые в настоящих Правилах, употребляются в значениях, определенных законодательством Российской Федерации.</w:t>
      </w:r>
    </w:p>
    <w:p w:rsidR="008934A9" w:rsidRPr="008934A9" w:rsidRDefault="008934A9" w:rsidP="008934A9">
      <w:pPr>
        <w:tabs>
          <w:tab w:val="left" w:pos="1276"/>
        </w:tabs>
        <w:spacing w:after="24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1.6. </w:t>
      </w:r>
      <w:r w:rsidRPr="008934A9">
        <w:rPr>
          <w:rFonts w:ascii="Times New Roman" w:eastAsia="Times New Roman" w:hAnsi="Times New Roman" w:cs="Times New Roman"/>
          <w:color w:val="000000"/>
          <w:sz w:val="28"/>
          <w:szCs w:val="28"/>
        </w:rPr>
        <w:tab/>
        <w:t>Основные задачи.</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Основными задачами Правил являются:</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а) </w:t>
      </w:r>
      <w:r w:rsidRPr="008934A9">
        <w:rPr>
          <w:rFonts w:ascii="Times New Roman" w:eastAsia="Times New Roman" w:hAnsi="Times New Roman" w:cs="Times New Roman"/>
          <w:color w:val="000000"/>
          <w:sz w:val="28"/>
          <w:szCs w:val="28"/>
        </w:rPr>
        <w:tab/>
        <w:t>обеспечение формирования единого облика поселения;</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б) </w:t>
      </w:r>
      <w:r w:rsidRPr="008934A9">
        <w:rPr>
          <w:rFonts w:ascii="Times New Roman" w:eastAsia="Times New Roman" w:hAnsi="Times New Roman" w:cs="Times New Roman"/>
          <w:color w:val="000000"/>
          <w:sz w:val="28"/>
          <w:szCs w:val="28"/>
        </w:rPr>
        <w:tab/>
        <w:t>обеспечение создания, содержания и развития объектов благоустройства поселения;</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в) </w:t>
      </w:r>
      <w:r w:rsidRPr="008934A9">
        <w:rPr>
          <w:rFonts w:ascii="Times New Roman" w:eastAsia="Times New Roman" w:hAnsi="Times New Roman" w:cs="Times New Roman"/>
          <w:color w:val="000000"/>
          <w:sz w:val="28"/>
          <w:szCs w:val="28"/>
        </w:rPr>
        <w:tab/>
        <w:t>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г) </w:t>
      </w:r>
      <w:r w:rsidRPr="008934A9">
        <w:rPr>
          <w:rFonts w:ascii="Times New Roman" w:eastAsia="Times New Roman" w:hAnsi="Times New Roman" w:cs="Times New Roman"/>
          <w:color w:val="000000"/>
          <w:sz w:val="28"/>
          <w:szCs w:val="28"/>
        </w:rPr>
        <w:tab/>
        <w:t>обеспечение сохранности объектов благоустройства поселения;</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д) </w:t>
      </w:r>
      <w:r w:rsidRPr="008934A9">
        <w:rPr>
          <w:rFonts w:ascii="Times New Roman" w:eastAsia="Times New Roman" w:hAnsi="Times New Roman" w:cs="Times New Roman"/>
          <w:color w:val="000000"/>
          <w:sz w:val="28"/>
          <w:szCs w:val="28"/>
        </w:rPr>
        <w:tab/>
        <w:t>обеспечение комфортного и безопасного проживания граждан.</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right="-1"/>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2. ОБЩЕСТВЕННОЕ УЧАСТ</w:t>
      </w:r>
      <w:r w:rsidRPr="008934A9">
        <w:rPr>
          <w:rFonts w:ascii="Times New Roman" w:eastAsia="Times New Roman" w:hAnsi="Times New Roman" w:cs="Times New Roman"/>
          <w:bCs/>
          <w:color w:val="000000"/>
          <w:sz w:val="28"/>
          <w:szCs w:val="28"/>
        </w:rPr>
        <w:t>И</w:t>
      </w:r>
      <w:r w:rsidRPr="008934A9">
        <w:rPr>
          <w:rFonts w:ascii="Times New Roman" w:eastAsia="Times New Roman" w:hAnsi="Times New Roman" w:cs="Times New Roman"/>
          <w:color w:val="000000"/>
          <w:sz w:val="28"/>
          <w:szCs w:val="28"/>
        </w:rPr>
        <w:t>Е В ДЕЯТЕЛЬНОСТИ ПО БЛАГОУСТРОЙСТВУ</w:t>
      </w:r>
    </w:p>
    <w:p w:rsidR="008934A9" w:rsidRPr="008934A9" w:rsidRDefault="008934A9" w:rsidP="008934A9">
      <w:pPr>
        <w:spacing w:after="0" w:line="240" w:lineRule="auto"/>
        <w:ind w:right="357"/>
        <w:jc w:val="both"/>
        <w:rPr>
          <w:rFonts w:ascii="Times New Roman" w:eastAsia="Times New Roman" w:hAnsi="Times New Roman" w:cs="Times New Roman"/>
          <w:color w:val="000000"/>
          <w:sz w:val="28"/>
          <w:szCs w:val="28"/>
        </w:rPr>
      </w:pP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Участники деятельности по благоустройству</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2.1.1.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Участниками деятельности по благоустройству могут выступать:</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а) </w:t>
      </w:r>
      <w:r w:rsidRPr="008934A9">
        <w:rPr>
          <w:rFonts w:ascii="Times New Roman" w:eastAsia="Times New Roman" w:hAnsi="Times New Roman" w:cs="Times New Roman"/>
          <w:color w:val="000000"/>
          <w:sz w:val="28"/>
          <w:szCs w:val="28"/>
        </w:rPr>
        <w:tab/>
        <w:t xml:space="preserve">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w:t>
      </w:r>
      <w:proofErr w:type="gramStart"/>
      <w:r w:rsidRPr="008934A9">
        <w:rPr>
          <w:rFonts w:ascii="Times New Roman" w:eastAsia="Times New Roman" w:hAnsi="Times New Roman" w:cs="Times New Roman"/>
          <w:color w:val="000000"/>
          <w:sz w:val="28"/>
          <w:szCs w:val="28"/>
        </w:rPr>
        <w:t>Жителей поселения могут представлять по согласованию члены общественных организаций и объединений;</w:t>
      </w:r>
      <w:proofErr w:type="gramEnd"/>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б) </w:t>
      </w:r>
      <w:r w:rsidRPr="008934A9">
        <w:rPr>
          <w:rFonts w:ascii="Times New Roman" w:eastAsia="Times New Roman" w:hAnsi="Times New Roman" w:cs="Times New Roman"/>
          <w:color w:val="000000"/>
          <w:sz w:val="28"/>
          <w:szCs w:val="28"/>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в) </w:t>
      </w:r>
      <w:r w:rsidRPr="008934A9">
        <w:rPr>
          <w:rFonts w:ascii="Times New Roman" w:eastAsia="Times New Roman" w:hAnsi="Times New Roman" w:cs="Times New Roman"/>
          <w:color w:val="000000"/>
          <w:sz w:val="28"/>
          <w:szCs w:val="28"/>
        </w:rPr>
        <w:tab/>
        <w:t xml:space="preserve">хозяйствующие субъекты, осуществляющие деятельность на территории соответствующего муниципального образования, которые могут </w:t>
      </w:r>
      <w:r w:rsidRPr="008934A9">
        <w:rPr>
          <w:rFonts w:ascii="Times New Roman" w:eastAsia="Times New Roman" w:hAnsi="Times New Roman" w:cs="Times New Roman"/>
          <w:color w:val="000000"/>
          <w:sz w:val="28"/>
          <w:szCs w:val="28"/>
        </w:rPr>
        <w:lastRenderedPageBreak/>
        <w:t>участвовать в формировании запроса на благоустройство, а также в финансировании мероприятий по благоустройству;</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г) </w:t>
      </w:r>
      <w:r w:rsidRPr="008934A9">
        <w:rPr>
          <w:rFonts w:ascii="Times New Roman" w:eastAsia="Times New Roman" w:hAnsi="Times New Roman" w:cs="Times New Roman"/>
          <w:color w:val="000000"/>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д) </w:t>
      </w:r>
      <w:r w:rsidRPr="008934A9">
        <w:rPr>
          <w:rFonts w:ascii="Times New Roman" w:eastAsia="Times New Roman" w:hAnsi="Times New Roman" w:cs="Times New Roman"/>
          <w:color w:val="000000"/>
          <w:sz w:val="28"/>
          <w:szCs w:val="28"/>
        </w:rPr>
        <w:tab/>
        <w:t>исполнители работ, специалисты по благоустройству и озеленению, в том числе возведению малых архитектурных форм;</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е) </w:t>
      </w:r>
      <w:r w:rsidRPr="008934A9">
        <w:rPr>
          <w:rFonts w:ascii="Times New Roman" w:eastAsia="Times New Roman" w:hAnsi="Times New Roman" w:cs="Times New Roman"/>
          <w:color w:val="000000"/>
          <w:sz w:val="28"/>
          <w:szCs w:val="28"/>
        </w:rPr>
        <w:tab/>
        <w:t>иные лица.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8934A9" w:rsidRPr="008934A9" w:rsidRDefault="008934A9" w:rsidP="008934A9">
      <w:pPr>
        <w:tabs>
          <w:tab w:val="left" w:pos="1560"/>
        </w:tabs>
        <w:spacing w:after="24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2.1.3.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Порядок общественного участия в деятельности по благоустройству.</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w:t>
      </w:r>
      <w:r w:rsidRPr="008934A9">
        <w:rPr>
          <w:rFonts w:ascii="Times New Roman" w:eastAsia="Times New Roman" w:hAnsi="Times New Roman" w:cs="Times New Roman"/>
          <w:color w:val="000000"/>
          <w:sz w:val="28"/>
          <w:szCs w:val="28"/>
        </w:rPr>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w:t>
      </w:r>
      <w:r w:rsidRPr="008934A9">
        <w:rPr>
          <w:rFonts w:ascii="Times New Roman" w:eastAsia="Times New Roman" w:hAnsi="Times New Roman" w:cs="Times New Roman"/>
          <w:color w:val="000000"/>
          <w:sz w:val="28"/>
          <w:szCs w:val="28"/>
        </w:rPr>
        <w:t xml:space="preserve"> этап: совмещение общественного участия и профессиональной экспертизы в выработке альтернативных концепций решения задачи, в том 0числе с использованием механизма проектных семинаров и открытых конкурсов;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w:t>
      </w:r>
      <w:r w:rsidRPr="008934A9">
        <w:rPr>
          <w:rFonts w:ascii="Times New Roman" w:eastAsia="Times New Roman" w:hAnsi="Times New Roman" w:cs="Times New Roman"/>
          <w:color w:val="000000"/>
          <w:sz w:val="28"/>
          <w:szCs w:val="28"/>
        </w:rPr>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w:t>
      </w:r>
      <w:r w:rsidRPr="008934A9">
        <w:rPr>
          <w:rFonts w:ascii="Times New Roman" w:eastAsia="Times New Roman" w:hAnsi="Times New Roman" w:cs="Times New Roman"/>
          <w:color w:val="000000"/>
          <w:sz w:val="28"/>
          <w:szCs w:val="28"/>
        </w:rPr>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совместное определение целей и задач по развитию территории, инвентаризация проблем и потенциалов среды;</w:t>
      </w:r>
      <w:proofErr w:type="gramEnd"/>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w:t>
      </w:r>
      <w:r w:rsidRPr="008934A9">
        <w:rPr>
          <w:rFonts w:ascii="Times New Roman" w:eastAsia="Times New Roman" w:hAnsi="Times New Roman" w:cs="Times New Roman"/>
          <w:color w:val="000000"/>
          <w:sz w:val="28"/>
          <w:szCs w:val="28"/>
        </w:rPr>
        <w:lastRenderedPageBreak/>
        <w:t>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34A9">
        <w:rPr>
          <w:rFonts w:ascii="Times New Roman" w:eastAsia="Times New Roman" w:hAnsi="Times New Roman" w:cs="Times New Roman"/>
          <w:color w:val="000000"/>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консультации с экспертами в выборе типов покрытий, с учетом функционального зонирования территории;</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консультации с экспертами по предполагаемым типам озеленения;</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консультации с экспертами по предполагаемым типам освещения и осветительного оборудования;</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10)</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реализации проектов общественность информируется о планирующихся изменениях и возможности участия в этом процессе путем:</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Pr="008934A9">
        <w:rPr>
          <w:rFonts w:ascii="Times New Roman" w:eastAsia="Times New Roman" w:hAnsi="Times New Roman" w:cs="Times New Roman"/>
          <w:color w:val="000000"/>
          <w:sz w:val="28"/>
          <w:szCs w:val="28"/>
        </w:rPr>
        <w:lastRenderedPageBreak/>
        <w:t>(поликлиники,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индивидуальных приглашений участников встречи лично, по электронной почте или по телефону;</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использование социальных сетей и </w:t>
      </w:r>
      <w:proofErr w:type="spellStart"/>
      <w:r w:rsidRPr="008934A9">
        <w:rPr>
          <w:rFonts w:ascii="Times New Roman" w:eastAsia="Times New Roman" w:hAnsi="Times New Roman" w:cs="Times New Roman"/>
          <w:color w:val="000000"/>
          <w:sz w:val="28"/>
          <w:szCs w:val="28"/>
        </w:rPr>
        <w:t>интернет-ресурсов</w:t>
      </w:r>
      <w:proofErr w:type="spellEnd"/>
      <w:r w:rsidRPr="008934A9">
        <w:rPr>
          <w:rFonts w:ascii="Times New Roman" w:eastAsia="Times New Roman" w:hAnsi="Times New Roman" w:cs="Times New Roman"/>
          <w:color w:val="000000"/>
          <w:sz w:val="28"/>
          <w:szCs w:val="28"/>
        </w:rPr>
        <w:t xml:space="preserve"> для обеспечения донесения информации до различных общественных объединений и профессиональных сообществ;</w:t>
      </w:r>
    </w:p>
    <w:p w:rsidR="008934A9" w:rsidRPr="008934A9" w:rsidRDefault="008934A9" w:rsidP="008934A9">
      <w:pPr>
        <w:tabs>
          <w:tab w:val="left" w:pos="1134"/>
        </w:tabs>
        <w:spacing w:after="24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Механизмы общественного участия в деятельности по благоустройству</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2.3.1.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 механизмам общественного участия в деятельности по благоустройству относятся:</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w:t>
      </w:r>
      <w:proofErr w:type="gramEnd"/>
      <w:r w:rsidRPr="008934A9">
        <w:rPr>
          <w:rFonts w:ascii="Times New Roman" w:eastAsia="Times New Roman" w:hAnsi="Times New Roman" w:cs="Times New Roman"/>
          <w:color w:val="000000"/>
          <w:sz w:val="28"/>
          <w:szCs w:val="28"/>
        </w:rPr>
        <w:t xml:space="preserve"> проекты (рисунки, сочинения, пожелания, макеты), проведение оценки эксплуатации территории.</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общественный контроль.</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2.3.2.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Республики Башкортостан любыми заинтересованными физическими и юридическими лицами, в том числе с использованием технических средств для фот</w:t>
      </w:r>
      <w:proofErr w:type="gramStart"/>
      <w:r w:rsidRPr="008934A9">
        <w:rPr>
          <w:rFonts w:ascii="Times New Roman" w:eastAsia="Times New Roman" w:hAnsi="Times New Roman" w:cs="Times New Roman"/>
          <w:color w:val="000000"/>
          <w:sz w:val="28"/>
          <w:szCs w:val="28"/>
        </w:rPr>
        <w:t>о-</w:t>
      </w:r>
      <w:proofErr w:type="gramEnd"/>
      <w:r w:rsidRPr="008934A9">
        <w:rPr>
          <w:rFonts w:ascii="Times New Roman" w:eastAsia="Times New Roman" w:hAnsi="Times New Roman" w:cs="Times New Roman"/>
          <w:color w:val="000000"/>
          <w:sz w:val="28"/>
          <w:szCs w:val="28"/>
        </w:rPr>
        <w:t xml:space="preserve">, </w:t>
      </w:r>
      <w:proofErr w:type="spellStart"/>
      <w:r w:rsidRPr="008934A9">
        <w:rPr>
          <w:rFonts w:ascii="Times New Roman" w:eastAsia="Times New Roman" w:hAnsi="Times New Roman" w:cs="Times New Roman"/>
          <w:color w:val="000000"/>
          <w:sz w:val="28"/>
          <w:szCs w:val="28"/>
        </w:rPr>
        <w:t>видеофиксации</w:t>
      </w:r>
      <w:proofErr w:type="spellEnd"/>
      <w:r w:rsidRPr="008934A9">
        <w:rPr>
          <w:rFonts w:ascii="Times New Roman" w:eastAsia="Times New Roman" w:hAnsi="Times New Roman" w:cs="Times New Roman"/>
          <w:color w:val="000000"/>
          <w:sz w:val="28"/>
          <w:szCs w:val="28"/>
        </w:rPr>
        <w:t>, а также интерактивных порталов в сети Интернет.</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2.3.3.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Общественный контроль в области благоустройства осуществляется с учетом положений законов и иных нормативных правовых </w:t>
      </w:r>
      <w:r w:rsidRPr="008934A9">
        <w:rPr>
          <w:rFonts w:ascii="Times New Roman" w:eastAsia="Times New Roman" w:hAnsi="Times New Roman" w:cs="Times New Roman"/>
          <w:color w:val="000000"/>
          <w:sz w:val="28"/>
          <w:szCs w:val="28"/>
        </w:rPr>
        <w:lastRenderedPageBreak/>
        <w:t>актов об обеспечении открытости информации и общественном контроле в области благоустройства, жилищных и коммунальных услуг.</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2.4.</w:t>
      </w:r>
      <w:r w:rsidRPr="008934A9">
        <w:rPr>
          <w:rFonts w:ascii="Times New Roman" w:eastAsia="Times New Roman" w:hAnsi="Times New Roman" w:cs="Times New Roman"/>
          <w:bCs/>
          <w:color w:val="000000"/>
          <w:sz w:val="28"/>
          <w:szCs w:val="28"/>
        </w:rPr>
        <w:t xml:space="preserve"> </w:t>
      </w:r>
      <w:r w:rsidRPr="008934A9">
        <w:rPr>
          <w:rFonts w:ascii="Times New Roman" w:eastAsia="Times New Roman" w:hAnsi="Times New Roman" w:cs="Times New Roman"/>
          <w:bCs/>
          <w:color w:val="000000"/>
          <w:sz w:val="28"/>
          <w:szCs w:val="28"/>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Создание комфортной среды </w:t>
      </w:r>
      <w:proofErr w:type="gramStart"/>
      <w:r w:rsidRPr="008934A9">
        <w:rPr>
          <w:rFonts w:ascii="Times New Roman" w:eastAsia="Times New Roman" w:hAnsi="Times New Roman" w:cs="Times New Roman"/>
          <w:color w:val="000000"/>
          <w:sz w:val="28"/>
          <w:szCs w:val="28"/>
        </w:rPr>
        <w:t>рекомендуется</w:t>
      </w:r>
      <w:proofErr w:type="gramEnd"/>
      <w:r w:rsidRPr="008934A9">
        <w:rPr>
          <w:rFonts w:ascii="Times New Roman" w:eastAsia="Times New Roman" w:hAnsi="Times New Roman" w:cs="Times New Roman"/>
          <w:color w:val="000000"/>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Участие лиц, осуществляющих предпринимательскую деятельность, в реализации комплексных проектов благоустройства может заключаться:</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а) </w:t>
      </w:r>
      <w:r w:rsidRPr="008934A9">
        <w:rPr>
          <w:rFonts w:ascii="Times New Roman" w:eastAsia="Times New Roman" w:hAnsi="Times New Roman" w:cs="Times New Roman"/>
          <w:color w:val="000000"/>
          <w:sz w:val="28"/>
          <w:szCs w:val="28"/>
        </w:rPr>
        <w:tab/>
        <w:t>в создании и предоставлении разного рода услуг и сервисов для посетителей общественных пространств;</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б) </w:t>
      </w:r>
      <w:r w:rsidRPr="008934A9">
        <w:rPr>
          <w:rFonts w:ascii="Times New Roman" w:eastAsia="Times New Roman" w:hAnsi="Times New Roman" w:cs="Times New Roman"/>
          <w:color w:val="000000"/>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934A9" w:rsidRPr="008934A9" w:rsidRDefault="008934A9" w:rsidP="008934A9">
      <w:pPr>
        <w:tabs>
          <w:tab w:val="left" w:pos="993"/>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в) </w:t>
      </w:r>
      <w:r w:rsidRPr="008934A9">
        <w:rPr>
          <w:rFonts w:ascii="Times New Roman" w:eastAsia="Times New Roman" w:hAnsi="Times New Roman" w:cs="Times New Roman"/>
          <w:color w:val="000000"/>
          <w:sz w:val="28"/>
          <w:szCs w:val="28"/>
        </w:rPr>
        <w:tab/>
        <w:t>в строительстве, реконструкции, реставрации объектов недвижимости;</w:t>
      </w:r>
    </w:p>
    <w:p w:rsidR="008934A9" w:rsidRPr="008934A9" w:rsidRDefault="008934A9" w:rsidP="008934A9">
      <w:pPr>
        <w:tabs>
          <w:tab w:val="left" w:pos="993"/>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г) </w:t>
      </w:r>
      <w:r w:rsidRPr="008934A9">
        <w:rPr>
          <w:rFonts w:ascii="Times New Roman" w:eastAsia="Times New Roman" w:hAnsi="Times New Roman" w:cs="Times New Roman"/>
          <w:color w:val="000000"/>
          <w:sz w:val="28"/>
          <w:szCs w:val="28"/>
        </w:rPr>
        <w:tab/>
        <w:t>в производстве или размещении элементов благоустройства;</w:t>
      </w:r>
    </w:p>
    <w:p w:rsidR="008934A9" w:rsidRPr="008934A9" w:rsidRDefault="008934A9" w:rsidP="008934A9">
      <w:pPr>
        <w:tabs>
          <w:tab w:val="left" w:pos="993"/>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д) </w:t>
      </w:r>
      <w:r w:rsidRPr="008934A9">
        <w:rPr>
          <w:rFonts w:ascii="Times New Roman" w:eastAsia="Times New Roman" w:hAnsi="Times New Roman" w:cs="Times New Roman"/>
          <w:color w:val="000000"/>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934A9" w:rsidRPr="008934A9" w:rsidRDefault="008934A9" w:rsidP="008934A9">
      <w:pPr>
        <w:tabs>
          <w:tab w:val="left" w:pos="993"/>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е) </w:t>
      </w:r>
      <w:r w:rsidRPr="008934A9">
        <w:rPr>
          <w:rFonts w:ascii="Times New Roman" w:eastAsia="Times New Roman" w:hAnsi="Times New Roman" w:cs="Times New Roman"/>
          <w:color w:val="000000"/>
          <w:sz w:val="28"/>
          <w:szCs w:val="28"/>
        </w:rPr>
        <w:tab/>
        <w:t>в организации мероприятий, обеспечивающих приток посетителей на создаваемые общественные пространства;</w:t>
      </w:r>
    </w:p>
    <w:p w:rsidR="008934A9" w:rsidRPr="008934A9" w:rsidRDefault="008934A9" w:rsidP="008934A9">
      <w:pPr>
        <w:tabs>
          <w:tab w:val="left" w:pos="993"/>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ж) </w:t>
      </w:r>
      <w:r w:rsidRPr="008934A9">
        <w:rPr>
          <w:rFonts w:ascii="Times New Roman" w:eastAsia="Times New Roman" w:hAnsi="Times New Roman" w:cs="Times New Roman"/>
          <w:color w:val="000000"/>
          <w:sz w:val="28"/>
          <w:szCs w:val="28"/>
        </w:rPr>
        <w:tab/>
        <w:t>в организации уборки благоустроенных территорий, предоставлении сре</w:t>
      </w:r>
      <w:proofErr w:type="gramStart"/>
      <w:r w:rsidRPr="008934A9">
        <w:rPr>
          <w:rFonts w:ascii="Times New Roman" w:eastAsia="Times New Roman" w:hAnsi="Times New Roman" w:cs="Times New Roman"/>
          <w:color w:val="000000"/>
          <w:sz w:val="28"/>
          <w:szCs w:val="28"/>
        </w:rPr>
        <w:t>дств дл</w:t>
      </w:r>
      <w:proofErr w:type="gramEnd"/>
      <w:r w:rsidRPr="008934A9">
        <w:rPr>
          <w:rFonts w:ascii="Times New Roman" w:eastAsia="Times New Roman" w:hAnsi="Times New Roman" w:cs="Times New Roman"/>
          <w:color w:val="000000"/>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8934A9" w:rsidRPr="008934A9" w:rsidRDefault="008934A9" w:rsidP="008934A9">
      <w:pPr>
        <w:tabs>
          <w:tab w:val="left" w:pos="993"/>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з) </w:t>
      </w:r>
      <w:r w:rsidRPr="008934A9">
        <w:rPr>
          <w:rFonts w:ascii="Times New Roman" w:eastAsia="Times New Roman" w:hAnsi="Times New Roman" w:cs="Times New Roman"/>
          <w:color w:val="000000"/>
          <w:sz w:val="28"/>
          <w:szCs w:val="28"/>
        </w:rPr>
        <w:tab/>
        <w:t>в иных формах.</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934A9" w:rsidRPr="008934A9" w:rsidRDefault="008934A9" w:rsidP="008934A9">
      <w:pPr>
        <w:tabs>
          <w:tab w:val="left" w:pos="1560"/>
        </w:tabs>
        <w:spacing w:after="236"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2.4.4.</w:t>
      </w:r>
      <w:r w:rsidRPr="008934A9">
        <w:rPr>
          <w:rFonts w:ascii="Times New Roman" w:eastAsia="Times New Roman" w:hAnsi="Times New Roman" w:cs="Times New Roman"/>
          <w:color w:val="000000"/>
          <w:sz w:val="28"/>
          <w:szCs w:val="28"/>
        </w:rPr>
        <w:t xml:space="preserve">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Start w:id="0" w:name="bookmark1"/>
    </w:p>
    <w:p w:rsidR="008934A9" w:rsidRPr="008934A9" w:rsidRDefault="008934A9" w:rsidP="008934A9">
      <w:pPr>
        <w:spacing w:after="236"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3. ТРЕБОВАНИЯ К ОБЪЕКТАМ И ЭЛЕМЕНТАМ БЛАГОУСТРОЙСТВА</w:t>
      </w:r>
      <w:bookmarkEnd w:id="0"/>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Содержание территорий поселения и мероприятия по развитию благоустройства осуществляются в соответствии с настоящими Правилами, </w:t>
      </w:r>
      <w:r w:rsidRPr="008934A9">
        <w:rPr>
          <w:rFonts w:ascii="Times New Roman" w:eastAsia="Times New Roman" w:hAnsi="Times New Roman" w:cs="Times New Roman"/>
          <w:color w:val="000000"/>
          <w:sz w:val="28"/>
          <w:szCs w:val="28"/>
        </w:rPr>
        <w:lastRenderedPageBreak/>
        <w:t>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Вологодской области.</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8934A9" w:rsidRPr="008934A9" w:rsidRDefault="008934A9" w:rsidP="008934A9">
      <w:pPr>
        <w:tabs>
          <w:tab w:val="left" w:pos="85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детские площадки, спортивные и другие площадки отдыха и досуга;</w:t>
      </w:r>
    </w:p>
    <w:p w:rsidR="008934A9" w:rsidRPr="008934A9" w:rsidRDefault="008934A9" w:rsidP="008934A9">
      <w:pPr>
        <w:tabs>
          <w:tab w:val="left" w:pos="85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площадки для выгула животных;</w:t>
      </w:r>
    </w:p>
    <w:p w:rsidR="008934A9" w:rsidRPr="008934A9" w:rsidRDefault="008934A9" w:rsidP="008934A9">
      <w:pPr>
        <w:tabs>
          <w:tab w:val="left" w:pos="85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площадки для дрессировки собак;</w:t>
      </w:r>
    </w:p>
    <w:p w:rsidR="008934A9" w:rsidRPr="008934A9" w:rsidRDefault="008934A9" w:rsidP="008934A9">
      <w:pPr>
        <w:tabs>
          <w:tab w:val="left" w:pos="85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площадки автостоянок;</w:t>
      </w:r>
    </w:p>
    <w:p w:rsidR="008934A9" w:rsidRPr="008934A9" w:rsidRDefault="008934A9" w:rsidP="008934A9">
      <w:pPr>
        <w:tabs>
          <w:tab w:val="left" w:pos="85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улицы (в том числе пешеходные) и дороги;</w:t>
      </w:r>
    </w:p>
    <w:p w:rsidR="008934A9" w:rsidRPr="008934A9" w:rsidRDefault="008934A9" w:rsidP="008934A9">
      <w:pPr>
        <w:tabs>
          <w:tab w:val="left" w:pos="85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парки, скверы, иные зеленые зоны;</w:t>
      </w:r>
    </w:p>
    <w:p w:rsidR="008934A9" w:rsidRPr="008934A9" w:rsidRDefault="008934A9" w:rsidP="008934A9">
      <w:pPr>
        <w:tabs>
          <w:tab w:val="left" w:pos="85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площади, набережные и другие территории;</w:t>
      </w:r>
    </w:p>
    <w:p w:rsidR="008934A9" w:rsidRPr="008934A9" w:rsidRDefault="008934A9" w:rsidP="008934A9">
      <w:pPr>
        <w:tabs>
          <w:tab w:val="left" w:pos="85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 технические зоны транспортных, инженерных коммуникаций, </w:t>
      </w:r>
      <w:proofErr w:type="spellStart"/>
      <w:r w:rsidRPr="008934A9">
        <w:rPr>
          <w:rFonts w:ascii="Times New Roman" w:eastAsia="Times New Roman" w:hAnsi="Times New Roman" w:cs="Times New Roman"/>
          <w:color w:val="000000"/>
          <w:sz w:val="28"/>
          <w:szCs w:val="28"/>
        </w:rPr>
        <w:t>водоохранные</w:t>
      </w:r>
      <w:proofErr w:type="spellEnd"/>
      <w:r w:rsidRPr="008934A9">
        <w:rPr>
          <w:rFonts w:ascii="Times New Roman" w:eastAsia="Times New Roman" w:hAnsi="Times New Roman" w:cs="Times New Roman"/>
          <w:color w:val="000000"/>
          <w:sz w:val="28"/>
          <w:szCs w:val="28"/>
        </w:rPr>
        <w:t xml:space="preserve"> зоны;</w:t>
      </w:r>
    </w:p>
    <w:p w:rsidR="008934A9" w:rsidRPr="008934A9" w:rsidRDefault="008934A9" w:rsidP="008934A9">
      <w:pPr>
        <w:tabs>
          <w:tab w:val="left" w:pos="85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контейнерные площадки и площадки для складирования отдельных групп коммунальных отходов.</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 элементам благоустройства в настоящих Правилах относят, в том числе:</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элементы озеленения;</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покрытия;</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ограждения (заборы);</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водные устройства;</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уличное коммунально-бытовое и техническое оборудование;</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игровое и спортивное оборудование;</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элементы освещения;</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средства размещения информации и рекламные конструкции;</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малые архитектурные формы;</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некапитальные нестационарные сооружения;</w:t>
      </w:r>
    </w:p>
    <w:p w:rsidR="008934A9" w:rsidRPr="008934A9" w:rsidRDefault="008934A9" w:rsidP="008934A9">
      <w:pPr>
        <w:spacing w:after="291"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элементы объектов капитального строительства.</w:t>
      </w:r>
      <w:bookmarkStart w:id="1" w:name="bookmark2"/>
      <w:bookmarkEnd w:id="1"/>
    </w:p>
    <w:p w:rsidR="008934A9" w:rsidRPr="008934A9" w:rsidRDefault="008934A9" w:rsidP="008934A9">
      <w:pPr>
        <w:spacing w:after="291"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4. ПОРЯДОК УБОРКИ И СОДЕРЖАНИЯ ТЕРРИТОРИИ</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lastRenderedPageBreak/>
        <w:t xml:space="preserve">Организацию уборки общественных территорий сельского поселения осуществляет администрация сельского поселения путем заключения договоров </w:t>
      </w:r>
      <w:proofErr w:type="gramStart"/>
      <w:r w:rsidRPr="008934A9">
        <w:rPr>
          <w:rFonts w:ascii="Times New Roman" w:eastAsia="Times New Roman" w:hAnsi="Times New Roman" w:cs="Times New Roman"/>
          <w:color w:val="000000"/>
          <w:sz w:val="28"/>
          <w:szCs w:val="28"/>
        </w:rPr>
        <w:t>со</w:t>
      </w:r>
      <w:proofErr w:type="gramEnd"/>
      <w:r w:rsidRPr="008934A9">
        <w:rPr>
          <w:rFonts w:ascii="Times New Roman" w:eastAsia="Times New Roman" w:hAnsi="Times New Roman" w:cs="Times New Roman"/>
          <w:color w:val="000000"/>
          <w:sz w:val="28"/>
          <w:szCs w:val="28"/>
        </w:rPr>
        <w:t xml:space="preserve"> </w:t>
      </w:r>
      <w:proofErr w:type="gramStart"/>
      <w:r w:rsidRPr="008934A9">
        <w:rPr>
          <w:rFonts w:ascii="Times New Roman" w:eastAsia="Times New Roman" w:hAnsi="Times New Roman" w:cs="Times New Roman"/>
          <w:color w:val="000000"/>
          <w:sz w:val="28"/>
          <w:szCs w:val="28"/>
        </w:rPr>
        <w:t>специализированным</w:t>
      </w:r>
      <w:proofErr w:type="gramEnd"/>
      <w:r w:rsidRPr="008934A9">
        <w:rPr>
          <w:rFonts w:ascii="Times New Roman" w:eastAsia="Times New Roman" w:hAnsi="Times New Roman" w:cs="Times New Roman"/>
          <w:color w:val="000000"/>
          <w:sz w:val="28"/>
          <w:szCs w:val="28"/>
        </w:rPr>
        <w:t xml:space="preserve"> организациям в пределах средств, предусмотренных на эти цели в бюджете.</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8934A9">
        <w:rPr>
          <w:rFonts w:ascii="Times New Roman" w:eastAsia="Times New Roman" w:hAnsi="Times New Roman" w:cs="Times New Roman"/>
          <w:color w:val="000000"/>
          <w:sz w:val="28"/>
          <w:szCs w:val="28"/>
        </w:rPr>
        <w:t>дождеприемных</w:t>
      </w:r>
      <w:proofErr w:type="spellEnd"/>
      <w:r w:rsidRPr="008934A9">
        <w:rPr>
          <w:rFonts w:ascii="Times New Roman" w:eastAsia="Times New Roman" w:hAnsi="Times New Roman" w:cs="Times New Roman"/>
          <w:color w:val="000000"/>
          <w:sz w:val="28"/>
          <w:szCs w:val="28"/>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4.4.</w:t>
      </w:r>
      <w:r w:rsidRPr="008934A9">
        <w:rPr>
          <w:rFonts w:ascii="Times New Roman" w:eastAsia="Times New Roman" w:hAnsi="Times New Roman" w:cs="Times New Roman"/>
          <w:bCs/>
          <w:color w:val="000000"/>
          <w:sz w:val="28"/>
          <w:szCs w:val="28"/>
        </w:rPr>
        <w:t xml:space="preserve"> </w:t>
      </w:r>
      <w:r w:rsidRPr="008934A9">
        <w:rPr>
          <w:rFonts w:ascii="Times New Roman" w:eastAsia="Times New Roman" w:hAnsi="Times New Roman" w:cs="Times New Roman"/>
          <w:bCs/>
          <w:color w:val="000000"/>
          <w:sz w:val="28"/>
          <w:szCs w:val="28"/>
        </w:rPr>
        <w:tab/>
        <w:t>Содержание строительных площадок.</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 xml:space="preserve">4.4.1. </w:t>
      </w:r>
      <w:r w:rsidRPr="008934A9">
        <w:rPr>
          <w:rFonts w:ascii="Times New Roman" w:eastAsia="Times New Roman" w:hAnsi="Times New Roman" w:cs="Times New Roman"/>
          <w:color w:val="000000"/>
          <w:spacing w:val="2"/>
          <w:sz w:val="28"/>
          <w:szCs w:val="28"/>
        </w:rPr>
        <w:tab/>
      </w:r>
      <w:r w:rsidRPr="008934A9">
        <w:rPr>
          <w:rFonts w:ascii="Times New Roman" w:eastAsia="Times New Roman" w:hAnsi="Times New Roman" w:cs="Times New Roman"/>
          <w:color w:val="000000"/>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4.4.2.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4.4.3. Сбор и хранение строительных отходов необходимо осуществлять раздельно по видам, с соблюдением природоохранных, санитарно-эпидемических, противопожарных требований законодательства.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4.4.4.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4.4.5.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imes New Roman" w:hAnsi="Times New Roman" w:cs="Times New Roman"/>
          <w:color w:val="000000"/>
          <w:sz w:val="28"/>
          <w:szCs w:val="28"/>
        </w:rPr>
        <w:t xml:space="preserve">4.4.6. </w:t>
      </w:r>
      <w:r w:rsidRPr="008934A9">
        <w:rPr>
          <w:rFonts w:ascii="Times New Roman" w:eastAsiaTheme="minorHAnsi" w:hAnsi="Times New Roman" w:cs="Times New Roman"/>
          <w:sz w:val="28"/>
          <w:szCs w:val="28"/>
          <w:lang w:eastAsia="en-US"/>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w:t>
      </w:r>
      <w:r w:rsidRPr="008934A9">
        <w:rPr>
          <w:rFonts w:ascii="Times New Roman" w:eastAsiaTheme="minorHAnsi" w:hAnsi="Times New Roman" w:cs="Times New Roman"/>
          <w:sz w:val="28"/>
          <w:szCs w:val="28"/>
          <w:lang w:eastAsia="en-US"/>
        </w:rPr>
        <w:lastRenderedPageBreak/>
        <w:t xml:space="preserve">территорий временно невозможны, должны </w:t>
      </w:r>
      <w:proofErr w:type="spellStart"/>
      <w:r w:rsidRPr="008934A9">
        <w:rPr>
          <w:rFonts w:ascii="Times New Roman" w:eastAsiaTheme="minorHAnsi" w:hAnsi="Times New Roman" w:cs="Times New Roman"/>
          <w:sz w:val="28"/>
          <w:szCs w:val="28"/>
          <w:lang w:eastAsia="en-US"/>
        </w:rPr>
        <w:t>захораниваться</w:t>
      </w:r>
      <w:proofErr w:type="spellEnd"/>
      <w:r w:rsidRPr="008934A9">
        <w:rPr>
          <w:rFonts w:ascii="Times New Roman" w:eastAsiaTheme="minorHAnsi" w:hAnsi="Times New Roman" w:cs="Times New Roman"/>
          <w:sz w:val="28"/>
          <w:szCs w:val="28"/>
          <w:lang w:eastAsia="en-US"/>
        </w:rPr>
        <w:t xml:space="preserve"> на полигонах твердых коммунальных отходов, имеющих лимиты на размещение отходов.</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4.4.7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4.4.8.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ЗАПРЕЩАЕТСЯ: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z w:val="28"/>
          <w:szCs w:val="28"/>
        </w:rPr>
        <w:t>вынос грунта и грязи колесами автотранспорта на дороги общего пользования;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z w:val="28"/>
          <w:szCs w:val="28"/>
        </w:rPr>
        <w:t>складирование мусора, грунта и отходов строительного производства вне специально отведенных мест.</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4.5.</w:t>
      </w:r>
      <w:r w:rsidRPr="008934A9">
        <w:rPr>
          <w:rFonts w:ascii="Times New Roman" w:eastAsia="Times New Roman" w:hAnsi="Times New Roman" w:cs="Times New Roman"/>
          <w:bCs/>
          <w:color w:val="000000"/>
          <w:sz w:val="28"/>
          <w:szCs w:val="28"/>
        </w:rPr>
        <w:t xml:space="preserve"> </w:t>
      </w:r>
      <w:r w:rsidRPr="008934A9">
        <w:rPr>
          <w:rFonts w:ascii="Times New Roman" w:eastAsia="Times New Roman" w:hAnsi="Times New Roman" w:cs="Times New Roman"/>
          <w:bCs/>
          <w:color w:val="000000"/>
          <w:sz w:val="28"/>
          <w:szCs w:val="28"/>
        </w:rPr>
        <w:tab/>
        <w:t>Установка урн.</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4.5.1.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z w:val="28"/>
          <w:szCs w:val="28"/>
        </w:rPr>
        <w:t>предприятия, организации, учебные учреждения - около своих зданий, как правило, у входа и выхода;</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торгующие организации - у входа и выхода из торговых помещений, у палаток, ларьков, павильонов и т.д.</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4.5.2.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4.6.</w:t>
      </w:r>
      <w:r w:rsidRPr="008934A9">
        <w:rPr>
          <w:rFonts w:ascii="Times New Roman" w:eastAsia="Times New Roman" w:hAnsi="Times New Roman" w:cs="Times New Roman"/>
          <w:bCs/>
          <w:color w:val="000000"/>
          <w:sz w:val="28"/>
          <w:szCs w:val="28"/>
        </w:rPr>
        <w:t xml:space="preserve"> </w:t>
      </w:r>
      <w:r w:rsidRPr="008934A9">
        <w:rPr>
          <w:rFonts w:ascii="Times New Roman" w:eastAsia="Times New Roman" w:hAnsi="Times New Roman" w:cs="Times New Roman"/>
          <w:bCs/>
          <w:color w:val="000000"/>
          <w:sz w:val="28"/>
          <w:szCs w:val="28"/>
        </w:rPr>
        <w:tab/>
        <w:t>Сбор и вывоз отходов производства и потребления.</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4.6.1.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 в соответствии с определенной администрацией поселения схемой размещения мест (площадок) размещения ТКО.</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4.6.2. </w:t>
      </w:r>
      <w:r w:rsidRPr="008934A9">
        <w:rPr>
          <w:rFonts w:ascii="Times New Roman" w:eastAsia="Times New Roman" w:hAnsi="Times New Roman" w:cs="Times New Roman"/>
          <w:color w:val="000000"/>
          <w:sz w:val="28"/>
          <w:szCs w:val="28"/>
        </w:rPr>
        <w:tab/>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4.6.3. </w:t>
      </w:r>
      <w:r w:rsidRPr="008934A9">
        <w:rPr>
          <w:rFonts w:ascii="Times New Roman" w:eastAsia="Times New Roman" w:hAnsi="Times New Roman" w:cs="Times New Roman"/>
          <w:color w:val="000000"/>
          <w:sz w:val="28"/>
          <w:szCs w:val="28"/>
        </w:rPr>
        <w:tab/>
        <w:t>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 бункерах-накопителях или путем непосредственного сбора ТКО в мусороуборочную технику.</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4.6.4. </w:t>
      </w:r>
      <w:r w:rsidRPr="008934A9">
        <w:rPr>
          <w:rFonts w:ascii="Times New Roman" w:eastAsia="Times New Roman" w:hAnsi="Times New Roman" w:cs="Times New Roman"/>
          <w:color w:val="000000"/>
          <w:sz w:val="28"/>
          <w:szCs w:val="28"/>
        </w:rPr>
        <w:tab/>
        <w:t xml:space="preserve">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w:t>
      </w:r>
      <w:r w:rsidRPr="008934A9">
        <w:rPr>
          <w:rFonts w:ascii="Times New Roman" w:eastAsia="Times New Roman" w:hAnsi="Times New Roman" w:cs="Times New Roman"/>
          <w:color w:val="000000"/>
          <w:sz w:val="28"/>
          <w:szCs w:val="28"/>
        </w:rPr>
        <w:lastRenderedPageBreak/>
        <w:t>вывоз ТКО для всех юридических и физических лиц производится в соответствии с действующим законодательством.</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Все граждане, проживающие и осуществляющие деятельность на территории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4.6.5. </w:t>
      </w:r>
      <w:r w:rsidRPr="008934A9">
        <w:rPr>
          <w:rFonts w:ascii="Times New Roman" w:eastAsia="Times New Roman" w:hAnsi="Times New Roman" w:cs="Times New Roman"/>
          <w:color w:val="000000"/>
          <w:sz w:val="28"/>
          <w:szCs w:val="28"/>
        </w:rPr>
        <w:tab/>
        <w:t>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4.6.6. </w:t>
      </w:r>
      <w:r w:rsidRPr="008934A9">
        <w:rPr>
          <w:rFonts w:ascii="Times New Roman" w:eastAsia="Times New Roman" w:hAnsi="Times New Roman" w:cs="Times New Roman"/>
          <w:color w:val="000000"/>
          <w:sz w:val="28"/>
          <w:szCs w:val="28"/>
        </w:rPr>
        <w:tab/>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4.6.7. </w:t>
      </w:r>
      <w:r w:rsidRPr="008934A9">
        <w:rPr>
          <w:rFonts w:ascii="Times New Roman" w:eastAsia="Times New Roman" w:hAnsi="Times New Roman" w:cs="Times New Roman"/>
          <w:color w:val="000000"/>
          <w:sz w:val="28"/>
          <w:szCs w:val="28"/>
        </w:rPr>
        <w:tab/>
        <w:t>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 утвержденными графиками. Ответственность за организацию и функционирование системы сбора и вывоза ТКО от населения возлагается на регионального оператора или уполномоченную им организацию.</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4.7.</w:t>
      </w:r>
      <w:r w:rsidRPr="008934A9">
        <w:rPr>
          <w:rFonts w:ascii="Times New Roman" w:eastAsia="Times New Roman" w:hAnsi="Times New Roman" w:cs="Times New Roman"/>
          <w:bCs/>
          <w:color w:val="000000"/>
          <w:sz w:val="28"/>
          <w:szCs w:val="28"/>
        </w:rPr>
        <w:t xml:space="preserve"> </w:t>
      </w:r>
      <w:r w:rsidRPr="008934A9">
        <w:rPr>
          <w:rFonts w:ascii="Times New Roman" w:eastAsia="Times New Roman" w:hAnsi="Times New Roman" w:cs="Times New Roman"/>
          <w:bCs/>
          <w:color w:val="000000"/>
          <w:sz w:val="28"/>
          <w:szCs w:val="28"/>
        </w:rPr>
        <w:tab/>
        <w:t>Содержание контейнерных площадок.</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4.7.1.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4.7.2.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районах сложившейся застройки расстояние до жилых домов может быть сокращено до 8 - 10 метров. Размер площадок рассчитывается из необходимого количества контейнеров, но не более 5 шт.</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4.7.3.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4.7.4.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Количество площадок, контейнеров на них должно соответствовать утвержденным нормам накопления ТКО.</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4.7.5.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ЗАПРЕЩАЕТСЯ: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устанавливать контейнеры на проезжей части, тротуарах, газонах и в проездах дворов;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w:t>
      </w:r>
      <w:r w:rsidRPr="008934A9">
        <w:rPr>
          <w:rFonts w:ascii="Times New Roman" w:eastAsia="Times New Roman" w:hAnsi="Times New Roman" w:cs="Times New Roman"/>
          <w:color w:val="000000"/>
          <w:sz w:val="28"/>
          <w:szCs w:val="28"/>
        </w:rPr>
        <w:t xml:space="preserve"> размещать автотранспортные средства на хозяйственных площадках или в непосредственной близости от них, </w:t>
      </w:r>
      <w:proofErr w:type="gramStart"/>
      <w:r w:rsidRPr="008934A9">
        <w:rPr>
          <w:rFonts w:ascii="Times New Roman" w:eastAsia="Times New Roman" w:hAnsi="Times New Roman" w:cs="Times New Roman"/>
          <w:color w:val="000000"/>
          <w:sz w:val="28"/>
          <w:szCs w:val="28"/>
        </w:rPr>
        <w:t>затрудняющее</w:t>
      </w:r>
      <w:proofErr w:type="gramEnd"/>
      <w:r w:rsidRPr="008934A9">
        <w:rPr>
          <w:rFonts w:ascii="Times New Roman" w:eastAsia="Times New Roman" w:hAnsi="Times New Roman" w:cs="Times New Roman"/>
          <w:color w:val="000000"/>
          <w:sz w:val="28"/>
          <w:szCs w:val="28"/>
        </w:rPr>
        <w:t xml:space="preserve"> работу </w:t>
      </w:r>
      <w:proofErr w:type="spellStart"/>
      <w:r w:rsidRPr="008934A9">
        <w:rPr>
          <w:rFonts w:ascii="Times New Roman" w:eastAsia="Times New Roman" w:hAnsi="Times New Roman" w:cs="Times New Roman"/>
          <w:color w:val="000000"/>
          <w:sz w:val="28"/>
          <w:szCs w:val="28"/>
        </w:rPr>
        <w:t>ассенизаторных</w:t>
      </w:r>
      <w:proofErr w:type="spellEnd"/>
      <w:r w:rsidRPr="008934A9">
        <w:rPr>
          <w:rFonts w:ascii="Times New Roman" w:eastAsia="Times New Roman" w:hAnsi="Times New Roman" w:cs="Times New Roman"/>
          <w:color w:val="000000"/>
          <w:sz w:val="28"/>
          <w:szCs w:val="28"/>
        </w:rPr>
        <w:t>, мусороуборочных машин, иных коммунальных и специальных служб.</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4.8.</w:t>
      </w:r>
      <w:r w:rsidRPr="008934A9">
        <w:rPr>
          <w:rFonts w:ascii="Times New Roman" w:eastAsia="Times New Roman" w:hAnsi="Times New Roman" w:cs="Times New Roman"/>
          <w:bCs/>
          <w:color w:val="000000"/>
          <w:sz w:val="28"/>
          <w:szCs w:val="28"/>
        </w:rPr>
        <w:t xml:space="preserve"> </w:t>
      </w:r>
      <w:r w:rsidRPr="008934A9">
        <w:rPr>
          <w:rFonts w:ascii="Times New Roman" w:eastAsia="Times New Roman" w:hAnsi="Times New Roman" w:cs="Times New Roman"/>
          <w:bCs/>
          <w:color w:val="000000"/>
          <w:sz w:val="28"/>
          <w:szCs w:val="28"/>
        </w:rPr>
        <w:tab/>
        <w:t>Сбор и вывоз жидких коммунальных отходов (ЖКО).</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4.8.1.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Сброс ЖКО от предприятий, организаций, учреждений и частных домовладений осуществляется в канализационные сети.</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4.8.2.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4.8.3.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Вывоз ЖКО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4.8.4.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4.9.</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r w:rsidRPr="008934A9">
        <w:rPr>
          <w:rFonts w:ascii="Times New Roman" w:eastAsia="Times New Roman" w:hAnsi="Times New Roman" w:cs="Times New Roman"/>
          <w:bCs/>
          <w:color w:val="000000"/>
          <w:sz w:val="28"/>
          <w:szCs w:val="28"/>
        </w:rPr>
        <w:t>Уборка и содержание автодорог и прилегающих к ним территорий.</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4.9.1.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Уборка автодорог возлагается: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-дорог местного значения поселения (улиц, переулков) - на обслуживающие организации, заключившие договора с собственниками дорог местного значения или уполномоченными ими организациями.</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4.9.2.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4.9.3.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Информационные указатели, километровые знаки, </w:t>
      </w:r>
      <w:proofErr w:type="spellStart"/>
      <w:r w:rsidRPr="008934A9">
        <w:rPr>
          <w:rFonts w:ascii="Times New Roman" w:eastAsia="Times New Roman" w:hAnsi="Times New Roman" w:cs="Times New Roman"/>
          <w:color w:val="000000"/>
          <w:sz w:val="28"/>
          <w:szCs w:val="28"/>
        </w:rPr>
        <w:t>шумозащитные</w:t>
      </w:r>
      <w:proofErr w:type="spellEnd"/>
      <w:r w:rsidRPr="008934A9">
        <w:rPr>
          <w:rFonts w:ascii="Times New Roman" w:eastAsia="Times New Roman" w:hAnsi="Times New Roman" w:cs="Times New Roman"/>
          <w:color w:val="0000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4.9.4.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В целях сохранения дорожных покрытий на территории сельского поселения ЗАПРЕЩАЕТСЯ:</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транспортировка груза волоком;</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перегон по улицам населенных пунктов, имеющим твердое покрытие, машин на гусеничном ходу;</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движение и стоянка большегрузного транспорта на пешеходных дорожках, тротуарах.</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lastRenderedPageBreak/>
        <w:t xml:space="preserve">4.9.5. </w:t>
      </w:r>
      <w:r w:rsidRPr="008934A9">
        <w:rPr>
          <w:rFonts w:ascii="Times New Roman" w:eastAsia="Times New Roman" w:hAnsi="Times New Roman" w:cs="Times New Roman"/>
          <w:color w:val="000000"/>
          <w:sz w:val="28"/>
          <w:szCs w:val="28"/>
        </w:rPr>
        <w:tab/>
        <w:t>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4.10.</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метров от торговых мест.</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5. УБОРКА ТЕРРИТОРИИ НАСЕЛЕННЫХ ПУНКТОВ</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bCs/>
          <w:color w:val="000000"/>
          <w:spacing w:val="2"/>
          <w:sz w:val="28"/>
          <w:szCs w:val="28"/>
        </w:rPr>
        <w:t>5.1.</w:t>
      </w:r>
      <w:r w:rsidRPr="008934A9">
        <w:rPr>
          <w:rFonts w:ascii="Times New Roman" w:eastAsia="Times New Roman" w:hAnsi="Times New Roman" w:cs="Times New Roman"/>
          <w:bCs/>
          <w:color w:val="000000"/>
          <w:sz w:val="28"/>
          <w:szCs w:val="28"/>
        </w:rPr>
        <w:t xml:space="preserve"> </w:t>
      </w:r>
      <w:r w:rsidRPr="008934A9">
        <w:rPr>
          <w:rFonts w:ascii="Times New Roman" w:eastAsia="Times New Roman" w:hAnsi="Times New Roman" w:cs="Times New Roman"/>
          <w:bCs/>
          <w:color w:val="000000"/>
          <w:sz w:val="28"/>
          <w:szCs w:val="28"/>
        </w:rPr>
        <w:tab/>
        <w:t>В период с 15 октября по 15 апреля</w:t>
      </w:r>
      <w:r w:rsidRPr="008934A9">
        <w:rPr>
          <w:rFonts w:ascii="Times New Roman" w:eastAsia="Times New Roman" w:hAnsi="Times New Roman" w:cs="Times New Roman"/>
          <w:color w:val="000000"/>
          <w:sz w:val="28"/>
          <w:szCs w:val="28"/>
        </w:rPr>
        <w:t>:</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5.1.1.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5.1.3.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5.1.4.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В период гололеда посыпка или обработка </w:t>
      </w:r>
      <w:proofErr w:type="spellStart"/>
      <w:r w:rsidRPr="008934A9">
        <w:rPr>
          <w:rFonts w:ascii="Times New Roman" w:eastAsia="Times New Roman" w:hAnsi="Times New Roman" w:cs="Times New Roman"/>
          <w:color w:val="000000"/>
          <w:sz w:val="28"/>
          <w:szCs w:val="28"/>
        </w:rPr>
        <w:t>противогололедными</w:t>
      </w:r>
      <w:proofErr w:type="spellEnd"/>
      <w:r w:rsidRPr="008934A9">
        <w:rPr>
          <w:rFonts w:ascii="Times New Roman" w:eastAsia="Times New Roman" w:hAnsi="Times New Roman" w:cs="Times New Roman"/>
          <w:color w:val="000000"/>
          <w:sz w:val="28"/>
          <w:szCs w:val="28"/>
        </w:rPr>
        <w:t xml:space="preserve">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5.1.5. </w:t>
      </w:r>
      <w:r w:rsidRPr="008934A9">
        <w:rPr>
          <w:rFonts w:ascii="Times New Roman" w:eastAsia="Times New Roman" w:hAnsi="Times New Roman" w:cs="Times New Roman"/>
          <w:color w:val="000000"/>
          <w:sz w:val="28"/>
          <w:szCs w:val="28"/>
        </w:rPr>
        <w:tab/>
        <w:t>ЗАПРЕЩАЕТСЯ: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z w:val="28"/>
          <w:szCs w:val="28"/>
        </w:rPr>
        <w:t>загромождение территорий автобусных остановок, проездов, проходов, укладка снега и льда на газоны.</w:t>
      </w:r>
    </w:p>
    <w:p w:rsidR="008934A9" w:rsidRPr="008934A9" w:rsidRDefault="008934A9" w:rsidP="008934A9">
      <w:pPr>
        <w:tabs>
          <w:tab w:val="left" w:pos="1276"/>
        </w:tabs>
        <w:spacing w:after="0" w:line="240" w:lineRule="auto"/>
        <w:ind w:right="23"/>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5.2. </w:t>
      </w:r>
      <w:r w:rsidRPr="008934A9">
        <w:rPr>
          <w:rFonts w:ascii="Times New Roman" w:eastAsia="Times New Roman" w:hAnsi="Times New Roman" w:cs="Times New Roman"/>
          <w:color w:val="000000"/>
          <w:sz w:val="28"/>
          <w:szCs w:val="28"/>
        </w:rPr>
        <w:tab/>
        <w:t>Особенности уборки территории в осенне-зимний период.</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Осенне-зимняя уборка территории предусматривает уборку и вывоз мусора, снега и льда, грязи, посыпку улиц песком с примесью хлоридов.</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5.2.2.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Посыпку песком с примесью хлоридов следует начинать немедленно с начала снегопада или появления гололеда.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5.2.3.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первую очередь при гололеде посыпать спуски, подъемы, перекрестки, места остановок общественного транспорта, пешеходные переходы.</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5.2.4.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Посыпку тротуаров осуществлять сухим песком без хлоридов.</w:t>
      </w:r>
    </w:p>
    <w:p w:rsidR="008934A9" w:rsidRPr="008934A9" w:rsidRDefault="008934A9" w:rsidP="008934A9">
      <w:pPr>
        <w:tabs>
          <w:tab w:val="left" w:pos="1276"/>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5.3.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r w:rsidRPr="008934A9">
        <w:rPr>
          <w:rFonts w:ascii="Times New Roman" w:eastAsia="Times New Roman" w:hAnsi="Times New Roman" w:cs="Times New Roman"/>
          <w:bCs/>
          <w:color w:val="000000"/>
          <w:sz w:val="28"/>
          <w:szCs w:val="28"/>
        </w:rPr>
        <w:t>В период с 15 апреля до 15 октября</w:t>
      </w:r>
      <w:r w:rsidRPr="008934A9">
        <w:rPr>
          <w:rFonts w:ascii="Times New Roman" w:eastAsia="Times New Roman" w:hAnsi="Times New Roman" w:cs="Times New Roman"/>
          <w:color w:val="000000"/>
          <w:sz w:val="28"/>
          <w:szCs w:val="28"/>
        </w:rPr>
        <w:t>:</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5.3.1.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Производится уборка закрепленных территорий в зависимости от погодных условий;</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5.3.2.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lastRenderedPageBreak/>
        <w:t>5.3.3.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основании принятых правовых актов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5.3.4.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Юридические и физические лица на принадлежащих им на праве собственности или ином вещном праве земельных участках обязаны проводить борьбу с сорной растительностью, особенно с такими сорными растениями, как конопля, борщевик Сосновского и другими. Высота травяного покрова на закрепленных территориях не должна превышать 15 -18 см.</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5.3.5.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ЗАПРЕЩАЕТСЯ:</w:t>
      </w:r>
    </w:p>
    <w:p w:rsidR="008934A9" w:rsidRPr="008934A9" w:rsidRDefault="008934A9" w:rsidP="008934A9">
      <w:pPr>
        <w:tabs>
          <w:tab w:val="left" w:pos="1560"/>
        </w:tabs>
        <w:spacing w:after="531"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сжигание листвы, полимерной тары, пленки и прочих отходов на убираемых территориях и в населенных пунктах.</w:t>
      </w:r>
    </w:p>
    <w:p w:rsidR="008934A9" w:rsidRPr="008934A9" w:rsidRDefault="008934A9" w:rsidP="008934A9">
      <w:pPr>
        <w:tabs>
          <w:tab w:val="left" w:pos="1560"/>
        </w:tabs>
        <w:spacing w:after="531"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6. ОБРАЩЕНИЕ СО СТРОИТЕЛЬНЫМИ ОТХОДАМИ</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6.1.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Pr="008934A9">
        <w:rPr>
          <w:rFonts w:ascii="Times New Roman" w:eastAsiaTheme="minorHAnsi" w:hAnsi="Times New Roman" w:cs="Times New Roman"/>
          <w:sz w:val="28"/>
          <w:szCs w:val="28"/>
          <w:lang w:eastAsia="en-US"/>
        </w:rPr>
        <w:br/>
        <w:t xml:space="preserve">ГОСТ </w:t>
      </w:r>
      <w:proofErr w:type="gramStart"/>
      <w:r w:rsidRPr="008934A9">
        <w:rPr>
          <w:rFonts w:ascii="Times New Roman" w:eastAsiaTheme="minorHAnsi" w:hAnsi="Times New Roman" w:cs="Times New Roman"/>
          <w:sz w:val="28"/>
          <w:szCs w:val="28"/>
          <w:lang w:eastAsia="en-US"/>
        </w:rPr>
        <w:t>Р</w:t>
      </w:r>
      <w:proofErr w:type="gramEnd"/>
      <w:r w:rsidRPr="008934A9">
        <w:rPr>
          <w:rFonts w:ascii="Times New Roman" w:eastAsiaTheme="minorHAnsi" w:hAnsi="Times New Roman" w:cs="Times New Roman"/>
          <w:sz w:val="28"/>
          <w:szCs w:val="28"/>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6.2.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6.3.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6.4. Хозяйствующие субъекты, в процессе деятельности которых образуются строительные отходы, </w:t>
      </w:r>
      <w:r w:rsidRPr="008934A9">
        <w:rPr>
          <w:rFonts w:ascii="Times New Roman" w:eastAsiaTheme="minorHAnsi" w:hAnsi="Times New Roman" w:cs="Times New Roman"/>
          <w:b/>
          <w:sz w:val="28"/>
          <w:szCs w:val="28"/>
          <w:lang w:eastAsia="en-US"/>
        </w:rPr>
        <w:t>обязаны иметь договоры</w:t>
      </w:r>
      <w:r w:rsidRPr="008934A9">
        <w:rPr>
          <w:rFonts w:ascii="Times New Roman" w:eastAsiaTheme="minorHAnsi" w:hAnsi="Times New Roman" w:cs="Times New Roman"/>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6.5. Утилизация, обезвреживание, захоронение строительных отходов осуществляются с учетом наилучших доступных технологий в соответствии </w:t>
      </w:r>
      <w:r w:rsidRPr="008934A9">
        <w:rPr>
          <w:rFonts w:ascii="Times New Roman" w:eastAsiaTheme="minorHAnsi" w:hAnsi="Times New Roman" w:cs="Times New Roman"/>
          <w:sz w:val="28"/>
          <w:szCs w:val="28"/>
          <w:lang w:eastAsia="en-US"/>
        </w:rPr>
        <w:lastRenderedPageBreak/>
        <w:t>со строительными, санитарными нормами и правилами, установленными федеральным законодательством.</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6.6..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6.7. 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6.8. Места временного хранения (складирования) строительных отходов (далее - места хранения) должны отвечать следующим требованиям:</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sidRPr="008934A9">
        <w:rPr>
          <w:rFonts w:ascii="Times New Roman" w:eastAsiaTheme="minorHAnsi" w:hAnsi="Times New Roman" w:cs="Times New Roman"/>
          <w:sz w:val="28"/>
          <w:szCs w:val="28"/>
          <w:lang w:eastAsia="en-US"/>
        </w:rPr>
        <w:t>2</w:t>
      </w:r>
      <w:proofErr w:type="gramEnd"/>
      <w:r w:rsidRPr="008934A9">
        <w:rPr>
          <w:rFonts w:ascii="Times New Roman" w:eastAsiaTheme="minorHAnsi" w:hAnsi="Times New Roman" w:cs="Times New Roman"/>
          <w:sz w:val="28"/>
          <w:szCs w:val="28"/>
          <w:lang w:eastAsia="en-US"/>
        </w:rPr>
        <w:t>;</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места хранения должны иметь ограждение по периметру площадки в соответствии с ГОСТ 23407-78;</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освещение мест хранения в темное время суток должно отвечать требованиям ГОСТ 12.1.046;</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 раздельное складирование негабаритных отходов, не относящихся к </w:t>
      </w:r>
      <w:proofErr w:type="gramStart"/>
      <w:r w:rsidRPr="008934A9">
        <w:rPr>
          <w:rFonts w:ascii="Times New Roman" w:eastAsiaTheme="minorHAnsi" w:hAnsi="Times New Roman" w:cs="Times New Roman"/>
          <w:sz w:val="28"/>
          <w:szCs w:val="28"/>
          <w:lang w:eastAsia="en-US"/>
        </w:rPr>
        <w:t>опасным</w:t>
      </w:r>
      <w:proofErr w:type="gramEnd"/>
      <w:r w:rsidRPr="008934A9">
        <w:rPr>
          <w:rFonts w:ascii="Times New Roman" w:eastAsiaTheme="minorHAnsi" w:hAnsi="Times New Roman" w:cs="Times New Roman"/>
          <w:sz w:val="28"/>
          <w:szCs w:val="28"/>
          <w:lang w:eastAsia="en-US"/>
        </w:rPr>
        <w:t>, осуществляется на открытых площадях мест хранения;</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sidRPr="008934A9">
        <w:rPr>
          <w:rFonts w:ascii="Times New Roman" w:eastAsiaTheme="minorHAnsi" w:hAnsi="Times New Roman" w:cs="Times New Roman"/>
          <w:sz w:val="28"/>
          <w:szCs w:val="28"/>
          <w:lang w:eastAsia="en-US"/>
        </w:rPr>
        <w:t>контролю за</w:t>
      </w:r>
      <w:proofErr w:type="gramEnd"/>
      <w:r w:rsidRPr="008934A9">
        <w:rPr>
          <w:rFonts w:ascii="Times New Roman" w:eastAsiaTheme="minorHAnsi" w:hAnsi="Times New Roman" w:cs="Times New Roman"/>
          <w:sz w:val="28"/>
          <w:szCs w:val="28"/>
          <w:lang w:eastAsia="en-US"/>
        </w:rPr>
        <w:t xml:space="preserve"> указанным процессом.</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lastRenderedPageBreak/>
        <w:t>6.9.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proofErr w:type="gramStart"/>
      <w:r w:rsidRPr="008934A9">
        <w:rPr>
          <w:rFonts w:ascii="Times New Roman" w:eastAsiaTheme="minorHAnsi" w:hAnsi="Times New Roman" w:cs="Times New Roman"/>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roofErr w:type="gramEnd"/>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proofErr w:type="gramStart"/>
      <w:r w:rsidRPr="008934A9">
        <w:rPr>
          <w:rFonts w:ascii="Times New Roman" w:eastAsiaTheme="minorHAnsi" w:hAnsi="Times New Roman" w:cs="Times New Roman"/>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sidRPr="008934A9">
        <w:rPr>
          <w:rFonts w:ascii="Times New Roman" w:eastAsiaTheme="minorHAnsi" w:hAnsi="Times New Roman" w:cs="Times New Roman"/>
          <w:sz w:val="28"/>
          <w:szCs w:val="28"/>
          <w:lang w:eastAsia="en-US"/>
        </w:rPr>
        <w:t>2</w:t>
      </w:r>
      <w:proofErr w:type="gramEnd"/>
      <w:r w:rsidRPr="008934A9">
        <w:rPr>
          <w:rFonts w:ascii="Times New Roman" w:eastAsiaTheme="minorHAnsi" w:hAnsi="Times New Roman" w:cs="Times New Roman"/>
          <w:sz w:val="28"/>
          <w:szCs w:val="28"/>
          <w:lang w:eastAsia="en-US"/>
        </w:rPr>
        <w:t>;</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6.10. Предельный срок содержания образующихся строительных отходов в местах временного хранения (складирования) не должен превышать </w:t>
      </w:r>
      <w:r w:rsidRPr="008934A9">
        <w:rPr>
          <w:rFonts w:ascii="Times New Roman" w:eastAsiaTheme="minorHAnsi" w:hAnsi="Times New Roman" w:cs="Times New Roman"/>
          <w:sz w:val="28"/>
          <w:szCs w:val="28"/>
          <w:lang w:eastAsia="en-US"/>
        </w:rPr>
        <w:br/>
        <w:t>7 календарных дней.</w:t>
      </w:r>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 xml:space="preserve">6.11. </w:t>
      </w:r>
      <w:proofErr w:type="gramStart"/>
      <w:r w:rsidRPr="008934A9">
        <w:rPr>
          <w:rFonts w:ascii="Times New Roman" w:eastAsiaTheme="minorHAnsi" w:hAnsi="Times New Roman" w:cs="Times New Roman"/>
          <w:sz w:val="28"/>
          <w:szCs w:val="28"/>
          <w:lang w:eastAsia="en-US"/>
        </w:rPr>
        <w:t>Хозяйствующий субъект, в процессе хозяйственной деятельности которого образуются строительные отходы (</w:t>
      </w:r>
      <w:proofErr w:type="spellStart"/>
      <w:r w:rsidRPr="008934A9">
        <w:rPr>
          <w:rFonts w:ascii="Times New Roman" w:eastAsiaTheme="minorHAnsi" w:hAnsi="Times New Roman" w:cs="Times New Roman"/>
          <w:sz w:val="28"/>
          <w:szCs w:val="28"/>
          <w:lang w:eastAsia="en-US"/>
        </w:rPr>
        <w:t>отходопроизводитель</w:t>
      </w:r>
      <w:proofErr w:type="spellEnd"/>
      <w:r w:rsidRPr="008934A9">
        <w:rPr>
          <w:rFonts w:ascii="Times New Roman" w:eastAsiaTheme="minorHAnsi" w:hAnsi="Times New Roman" w:cs="Times New Roman"/>
          <w:sz w:val="28"/>
          <w:szCs w:val="28"/>
          <w:lang w:eastAsia="en-US"/>
        </w:rPr>
        <w:t xml:space="preserve">),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roofErr w:type="gramEnd"/>
    </w:p>
    <w:p w:rsidR="008934A9" w:rsidRPr="008934A9" w:rsidRDefault="008934A9" w:rsidP="008934A9">
      <w:pPr>
        <w:spacing w:after="0" w:line="240" w:lineRule="auto"/>
        <w:jc w:val="both"/>
        <w:rPr>
          <w:rFonts w:ascii="Times New Roman" w:eastAsiaTheme="minorHAnsi" w:hAnsi="Times New Roman" w:cs="Times New Roman"/>
          <w:sz w:val="28"/>
          <w:szCs w:val="28"/>
          <w:lang w:eastAsia="en-US"/>
        </w:rPr>
      </w:pPr>
      <w:r w:rsidRPr="008934A9">
        <w:rPr>
          <w:rFonts w:ascii="Times New Roman" w:eastAsiaTheme="minorHAnsi" w:hAnsi="Times New Roman" w:cs="Times New Roman"/>
          <w:sz w:val="28"/>
          <w:szCs w:val="28"/>
          <w:lang w:eastAsia="en-US"/>
        </w:rPr>
        <w:t>6.12. 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roofErr w:type="gramStart"/>
      <w:r w:rsidRPr="008934A9">
        <w:rPr>
          <w:rFonts w:ascii="Times New Roman" w:eastAsiaTheme="minorHAnsi" w:hAnsi="Times New Roman" w:cs="Times New Roman"/>
          <w:sz w:val="28"/>
          <w:szCs w:val="28"/>
          <w:lang w:eastAsia="en-US"/>
        </w:rPr>
        <w:t>.».</w:t>
      </w:r>
      <w:proofErr w:type="gramEnd"/>
    </w:p>
    <w:p w:rsidR="008934A9" w:rsidRPr="008934A9" w:rsidRDefault="008934A9" w:rsidP="008934A9">
      <w:pPr>
        <w:tabs>
          <w:tab w:val="left" w:pos="1560"/>
        </w:tabs>
        <w:spacing w:after="531" w:line="240" w:lineRule="auto"/>
        <w:ind w:right="20"/>
        <w:jc w:val="both"/>
        <w:rPr>
          <w:rFonts w:ascii="Times New Roman" w:eastAsia="Times New Roman" w:hAnsi="Times New Roman" w:cs="Times New Roman"/>
          <w:color w:val="000000"/>
          <w:sz w:val="28"/>
          <w:szCs w:val="28"/>
        </w:rPr>
      </w:pPr>
    </w:p>
    <w:p w:rsidR="008934A9" w:rsidRPr="008934A9" w:rsidRDefault="008934A9" w:rsidP="008934A9">
      <w:pPr>
        <w:spacing w:after="262"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lastRenderedPageBreak/>
        <w:t>Глава 7. ПОРЯДОК СОДЕРЖАНИЯ ЭЛЕМЕНТОВ ОЗЕЛЕНЕНИЯ</w:t>
      </w:r>
    </w:p>
    <w:p w:rsidR="008934A9" w:rsidRPr="008934A9" w:rsidRDefault="008934A9" w:rsidP="008934A9">
      <w:pPr>
        <w:tabs>
          <w:tab w:val="left" w:pos="993"/>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Элементы озеленения -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Охрана и содержание зеленых насаждений осуществляется в соответствии с требованиями настоящих Правил, а также в соответствии с Правилами создания, охраны и содержания зеленых насаждений в городах Российской Федерации, утвержденных приказам Государственного комитета Российской Федерации по строительству и жилищно-коммунальному комплексу от 15 декабря 1999 года № 153, СНиП 3-10-75 «Благоустройство территорий.</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в иных случаях, предусмотренных федеральным законодательством.</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8934A9">
        <w:rPr>
          <w:rFonts w:ascii="Times New Roman" w:eastAsia="Times New Roman" w:hAnsi="Times New Roman" w:cs="Times New Roman"/>
          <w:color w:val="000000"/>
          <w:sz w:val="28"/>
          <w:szCs w:val="28"/>
        </w:rPr>
        <w:t>уходных</w:t>
      </w:r>
      <w:proofErr w:type="spellEnd"/>
      <w:r w:rsidRPr="008934A9">
        <w:rPr>
          <w:rFonts w:ascii="Times New Roman" w:eastAsia="Times New Roman" w:hAnsi="Times New Roman" w:cs="Times New Roman"/>
          <w:color w:val="000000"/>
          <w:sz w:val="28"/>
          <w:szCs w:val="28"/>
        </w:rPr>
        <w:t xml:space="preserve"> работ за ними сроком до трех лет, либо до полной приживаемости.</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Разрешение на снос зеленых насаждений на территориях общего пользования в границах населенных пунктов поселения выдается администрацией сельского поселения. В случае сноса лесозащитных зеленых </w:t>
      </w:r>
      <w:r w:rsidRPr="008934A9">
        <w:rPr>
          <w:rFonts w:ascii="Times New Roman" w:eastAsia="Times New Roman" w:hAnsi="Times New Roman" w:cs="Times New Roman"/>
          <w:color w:val="000000"/>
          <w:sz w:val="28"/>
          <w:szCs w:val="28"/>
        </w:rPr>
        <w:lastRenderedPageBreak/>
        <w:t>насаждений, произрастающих на землях сельскохозяйственного назначения, землях лесного фонда и др. разрешение выдается соответствующим органом.</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секторе индивидуальной и многоэтажной жилой застройки посадка зеленых насаждений от границы земельного участка или жилого дома разрешается:</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z w:val="28"/>
          <w:szCs w:val="28"/>
        </w:rPr>
        <w:t>для среднерослых деревьев - не ближе 2 метров;</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для высокорослых деревьев - не ближе 4 метров;</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для кустарников - не ближе 1 метра.</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садах, скверах, парках, лесополосах категорически</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ЗАПРЕЩАЕТСЯ:</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производить проезд и парковку автотранспортных средств;</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устраивать свалки мусора и промышленных отходов;</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разводить костры, использовать открытые источники огня, производить выжигание сухой растительности;</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производить самовольную вырубку зеленых насаждений,</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7.9.</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7.10.</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8934A9">
        <w:rPr>
          <w:rFonts w:ascii="Times New Roman" w:eastAsia="Times New Roman" w:hAnsi="Times New Roman" w:cs="Times New Roman"/>
          <w:color w:val="000000"/>
          <w:sz w:val="28"/>
          <w:szCs w:val="28"/>
        </w:rPr>
        <w:t>токонесущих</w:t>
      </w:r>
      <w:proofErr w:type="spellEnd"/>
      <w:r w:rsidRPr="008934A9">
        <w:rPr>
          <w:rFonts w:ascii="Times New Roman" w:eastAsia="Times New Roman" w:hAnsi="Times New Roman" w:cs="Times New Roman"/>
          <w:color w:val="000000"/>
          <w:sz w:val="28"/>
          <w:szCs w:val="28"/>
        </w:rPr>
        <w:t xml:space="preserve"> проводов, фасадов жилых и производственных зданий, а с других территорий - в течение 6 часов с момента обнаружения.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При производстве рубочных или </w:t>
      </w:r>
      <w:proofErr w:type="spellStart"/>
      <w:r w:rsidRPr="008934A9">
        <w:rPr>
          <w:rFonts w:ascii="Times New Roman" w:eastAsia="Times New Roman" w:hAnsi="Times New Roman" w:cs="Times New Roman"/>
          <w:color w:val="000000"/>
          <w:sz w:val="28"/>
          <w:szCs w:val="28"/>
        </w:rPr>
        <w:t>уходных</w:t>
      </w:r>
      <w:proofErr w:type="spellEnd"/>
      <w:r w:rsidRPr="008934A9">
        <w:rPr>
          <w:rFonts w:ascii="Times New Roman" w:eastAsia="Times New Roman" w:hAnsi="Times New Roman" w:cs="Times New Roman"/>
          <w:color w:val="000000"/>
          <w:sz w:val="28"/>
          <w:szCs w:val="28"/>
        </w:rPr>
        <w:t xml:space="preserve"> работ производитель работ обязан очистить территорию от остатков обрезков стволов и веток в течение суток.</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Не допускается 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Ответственность за сохранность зеленых насаждений и уход за ними возлагается:</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7.14.1.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садах, скверах, парках культуры и отдыха, вдоль улиц и автомагистралей</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организации, эксплуатирующие указанные объекты, либо закрепленные за ними;</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7.14.2.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 домов по фасаду вдоль проезжей части улиц и во дворах</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владельцев (пользователей) домовладений, зданий и строений.</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7.14.3.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территориях предприятий, учреждений, школ, больниц и т.д. и прилегающих к ним территориях</w:t>
      </w:r>
    </w:p>
    <w:p w:rsidR="008934A9" w:rsidRPr="008934A9" w:rsidRDefault="008934A9" w:rsidP="008934A9">
      <w:pPr>
        <w:tabs>
          <w:tab w:val="left" w:pos="993"/>
        </w:tabs>
        <w:spacing w:after="291"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администрации предприятий и организаций.</w:t>
      </w:r>
    </w:p>
    <w:p w:rsidR="008934A9" w:rsidRPr="008934A9" w:rsidRDefault="008934A9" w:rsidP="008934A9">
      <w:pPr>
        <w:spacing w:after="13"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8. ПОРЯДОК ЭКСПЛУАТАЦИИ РЕКЛАМНО-ИНФОРМАЦИОННЫХ ЭЛЕМЕНТОВ</w:t>
      </w:r>
    </w:p>
    <w:p w:rsidR="008934A9" w:rsidRPr="008934A9" w:rsidRDefault="008934A9" w:rsidP="008934A9">
      <w:pPr>
        <w:spacing w:after="13" w:line="210" w:lineRule="atLeast"/>
        <w:jc w:val="both"/>
        <w:rPr>
          <w:rFonts w:ascii="Times New Roman" w:eastAsia="Times New Roman" w:hAnsi="Times New Roman" w:cs="Times New Roman"/>
          <w:color w:val="000000"/>
          <w:sz w:val="28"/>
          <w:szCs w:val="28"/>
        </w:rPr>
      </w:pP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Размещение рекламно-информационных элементов на территории сельского поселения осуществляется только на основании разрешения, выдаваемого уполномоченным органом в соответствии с законодательством Российской Федерации.</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8934A9" w:rsidRPr="008934A9" w:rsidRDefault="008934A9" w:rsidP="008934A9">
      <w:pPr>
        <w:tabs>
          <w:tab w:val="left" w:pos="1276"/>
        </w:tabs>
        <w:spacing w:after="291"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8.6. </w:t>
      </w:r>
      <w:r w:rsidRPr="008934A9">
        <w:rPr>
          <w:rFonts w:ascii="Times New Roman" w:eastAsia="Times New Roman" w:hAnsi="Times New Roman" w:cs="Times New Roman"/>
          <w:color w:val="000000"/>
          <w:sz w:val="28"/>
          <w:szCs w:val="28"/>
        </w:rPr>
        <w:tab/>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8934A9" w:rsidRPr="008934A9" w:rsidRDefault="008934A9" w:rsidP="008934A9">
      <w:pPr>
        <w:spacing w:after="147"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9. АДРЕСНЫЕ УКАЗАТЕЛИ</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Присвоение номера строению производится на основании постановления администрации сельского поселения.</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Указатели наименования улицы с обозначением нумерации домов устанавливаются:</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 xml:space="preserve">- </w:t>
      </w:r>
      <w:r w:rsidRPr="008934A9">
        <w:rPr>
          <w:rFonts w:ascii="Times New Roman" w:eastAsia="Times New Roman" w:hAnsi="Times New Roman" w:cs="Times New Roman"/>
          <w:color w:val="000000"/>
          <w:sz w:val="28"/>
          <w:szCs w:val="28"/>
        </w:rPr>
        <w:t>на высоте не ниже 2 метров и удалении не менее 0,5 м от угла здания.</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z w:val="28"/>
          <w:szCs w:val="28"/>
        </w:rPr>
        <w:t>на лицевом фасаде - в простенке с правой стороны фасада;</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Указатели номеров подъездов и квартир вывешиваются у входа в подъезд. Нумерация подъездов и квартир в доме должна идти слева направо.</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9.7.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Изготовление, установку и содержание адресных указателей:</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z w:val="28"/>
          <w:szCs w:val="28"/>
        </w:rPr>
        <w:t>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w:t>
      </w:r>
    </w:p>
    <w:p w:rsidR="008934A9" w:rsidRPr="008934A9" w:rsidRDefault="008934A9" w:rsidP="008934A9">
      <w:pPr>
        <w:spacing w:after="291"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с номером подъезда - собственники помещений в многоквартирных домах, в </w:t>
      </w:r>
      <w:proofErr w:type="spellStart"/>
      <w:r w:rsidRPr="008934A9">
        <w:rPr>
          <w:rFonts w:ascii="Times New Roman" w:eastAsia="Times New Roman" w:hAnsi="Times New Roman" w:cs="Times New Roman"/>
          <w:color w:val="000000"/>
          <w:sz w:val="28"/>
          <w:szCs w:val="28"/>
        </w:rPr>
        <w:t>т.ч</w:t>
      </w:r>
      <w:proofErr w:type="spellEnd"/>
      <w:r w:rsidRPr="008934A9">
        <w:rPr>
          <w:rFonts w:ascii="Times New Roman" w:eastAsia="Times New Roman" w:hAnsi="Times New Roman" w:cs="Times New Roman"/>
          <w:color w:val="000000"/>
          <w:sz w:val="28"/>
          <w:szCs w:val="28"/>
        </w:rPr>
        <w:t>. через управляющие организации и ТСЖ.</w:t>
      </w:r>
    </w:p>
    <w:p w:rsidR="008934A9" w:rsidRPr="008934A9" w:rsidRDefault="008934A9" w:rsidP="008934A9">
      <w:pPr>
        <w:spacing w:after="147"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10. СОДЕРЖАНИЕ ТЕХНИЧЕСКИХ СРЕДСТВ СВЯЗИ</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10.1.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roofErr w:type="gramEnd"/>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10.2.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w:t>
      </w:r>
      <w:proofErr w:type="gramEnd"/>
      <w:r w:rsidRPr="008934A9">
        <w:rPr>
          <w:rFonts w:ascii="Times New Roman" w:eastAsia="Times New Roman" w:hAnsi="Times New Roman" w:cs="Times New Roman"/>
          <w:color w:val="000000"/>
          <w:sz w:val="28"/>
          <w:szCs w:val="28"/>
        </w:rPr>
        <w:t xml:space="preserve"> </w:t>
      </w:r>
      <w:proofErr w:type="gramStart"/>
      <w:r w:rsidRPr="008934A9">
        <w:rPr>
          <w:rFonts w:ascii="Times New Roman" w:eastAsia="Times New Roman" w:hAnsi="Times New Roman" w:cs="Times New Roman"/>
          <w:color w:val="000000"/>
          <w:sz w:val="28"/>
          <w:szCs w:val="28"/>
        </w:rPr>
        <w:t xml:space="preserve">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w:t>
      </w:r>
      <w:proofErr w:type="spellStart"/>
      <w:r w:rsidRPr="008934A9">
        <w:rPr>
          <w:rFonts w:ascii="Times New Roman" w:eastAsia="Times New Roman" w:hAnsi="Times New Roman" w:cs="Times New Roman"/>
          <w:color w:val="000000"/>
          <w:sz w:val="28"/>
          <w:szCs w:val="28"/>
        </w:rPr>
        <w:t>кВ.</w:t>
      </w:r>
      <w:proofErr w:type="spellEnd"/>
      <w:r w:rsidRPr="008934A9">
        <w:rPr>
          <w:rFonts w:ascii="Times New Roman" w:eastAsia="Times New Roman" w:hAnsi="Times New Roman" w:cs="Times New Roman"/>
          <w:color w:val="000000"/>
          <w:sz w:val="28"/>
          <w:szCs w:val="28"/>
        </w:rPr>
        <w:t xml:space="preserve"> (Утверждено Министерством энергетики РФ от 27.12.2002 года.</w:t>
      </w:r>
      <w:proofErr w:type="gramEnd"/>
      <w:r w:rsidRPr="008934A9">
        <w:rPr>
          <w:rFonts w:ascii="Times New Roman" w:eastAsia="Times New Roman" w:hAnsi="Times New Roman" w:cs="Times New Roman"/>
          <w:color w:val="000000"/>
          <w:sz w:val="28"/>
          <w:szCs w:val="28"/>
        </w:rPr>
        <w:t xml:space="preserve"> </w:t>
      </w:r>
      <w:proofErr w:type="gramStart"/>
      <w:r w:rsidRPr="008934A9">
        <w:rPr>
          <w:rFonts w:ascii="Times New Roman" w:eastAsia="Times New Roman" w:hAnsi="Times New Roman" w:cs="Times New Roman"/>
          <w:color w:val="000000"/>
          <w:sz w:val="28"/>
          <w:szCs w:val="28"/>
        </w:rPr>
        <w:t>Министерством РФ по связи и информатизации от 24.04.2003 года).</w:t>
      </w:r>
      <w:proofErr w:type="gramEnd"/>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10.3.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lastRenderedPageBreak/>
        <w:t>10.4.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8934A9" w:rsidRPr="008934A9" w:rsidRDefault="008934A9" w:rsidP="008934A9">
      <w:pPr>
        <w:tabs>
          <w:tab w:val="left" w:pos="1276"/>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10.5.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w:t>
      </w:r>
      <w:r w:rsidRPr="008934A9">
        <w:rPr>
          <w:rFonts w:ascii="Times New Roman" w:eastAsia="Times New Roman" w:hAnsi="Times New Roman" w:cs="Times New Roman"/>
          <w:bCs/>
          <w:color w:val="000000"/>
          <w:sz w:val="28"/>
          <w:szCs w:val="28"/>
        </w:rPr>
        <w:t>АПР</w:t>
      </w:r>
      <w:r w:rsidRPr="008934A9">
        <w:rPr>
          <w:rFonts w:ascii="Times New Roman" w:eastAsia="Times New Roman" w:hAnsi="Times New Roman" w:cs="Times New Roman"/>
          <w:color w:val="000000"/>
          <w:sz w:val="28"/>
          <w:szCs w:val="28"/>
        </w:rPr>
        <w:t>ЕЩАЕТСЯ:</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10.5.1.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Использовать в качестве крепления подвесных линий связи и воздушно-кабельных переходов: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опоры и элементы подвеса контактных сетей общественного и железнодорожного транспорта;</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элементы обустройства автомобильных дорог: дорожные ограждения, элементы и конструкции, предназначенные для размещения светофоров, дорожных знаков;</w:t>
      </w:r>
      <w:proofErr w:type="gramEnd"/>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roofErr w:type="gramStart"/>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10.5.2.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Пересекать дороги при прокладке кабелей связи воздушным способом от одного здания к другому.</w:t>
      </w:r>
    </w:p>
    <w:p w:rsidR="008934A9" w:rsidRPr="008934A9" w:rsidRDefault="008934A9" w:rsidP="008934A9">
      <w:pPr>
        <w:tabs>
          <w:tab w:val="left" w:pos="1560"/>
        </w:tabs>
        <w:spacing w:after="531"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10.5.3.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Размещать запасы кабеля вне распределительного муфтового шкафа.</w:t>
      </w:r>
    </w:p>
    <w:p w:rsidR="008934A9" w:rsidRPr="008934A9" w:rsidRDefault="008934A9" w:rsidP="008934A9">
      <w:pPr>
        <w:spacing w:after="13"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11. СТРОИТЕЛЬСТВО, УСТАНОВКА, СОДЕРЖ</w:t>
      </w:r>
      <w:r w:rsidRPr="008934A9">
        <w:rPr>
          <w:rFonts w:ascii="Times New Roman" w:eastAsia="Times New Roman" w:hAnsi="Times New Roman" w:cs="Times New Roman"/>
          <w:bCs/>
          <w:color w:val="000000"/>
          <w:sz w:val="28"/>
          <w:szCs w:val="28"/>
        </w:rPr>
        <w:t>АНИ</w:t>
      </w:r>
      <w:r w:rsidRPr="008934A9">
        <w:rPr>
          <w:rFonts w:ascii="Times New Roman" w:eastAsia="Times New Roman" w:hAnsi="Times New Roman" w:cs="Times New Roman"/>
          <w:color w:val="000000"/>
          <w:sz w:val="28"/>
          <w:szCs w:val="28"/>
        </w:rPr>
        <w:t>Е И ДЕМОНТАЖ МАЛЫХ АРХИТЕКТУРНЫХ ФОРМ</w:t>
      </w:r>
    </w:p>
    <w:p w:rsidR="008934A9" w:rsidRPr="008934A9" w:rsidRDefault="008934A9" w:rsidP="008934A9">
      <w:pPr>
        <w:spacing w:after="13" w:line="210" w:lineRule="atLeast"/>
        <w:jc w:val="both"/>
        <w:rPr>
          <w:rFonts w:ascii="Times New Roman" w:eastAsia="Times New Roman" w:hAnsi="Times New Roman" w:cs="Times New Roman"/>
          <w:color w:val="000000"/>
          <w:sz w:val="28"/>
          <w:szCs w:val="28"/>
        </w:rPr>
      </w:pP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сельского поселения.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сельского поселения при наличии</w:t>
      </w:r>
      <w:proofErr w:type="gramEnd"/>
      <w:r w:rsidRPr="008934A9">
        <w:rPr>
          <w:rFonts w:ascii="Times New Roman" w:eastAsia="Times New Roman" w:hAnsi="Times New Roman" w:cs="Times New Roman"/>
          <w:color w:val="000000"/>
          <w:sz w:val="28"/>
          <w:szCs w:val="28"/>
        </w:rPr>
        <w:t xml:space="preserve"> согласованного проекта с санитарно-эпидемиологическим надзором, при этом должно быть соблюдено целевое назначение земельного участка</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11.3.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 установке малых архитектурных форм предъявляются следующие требования:</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соответствие характеру архитектурного и ландшафтного окружения элементов благоустройства территории;</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эстетичность, функциональность, прочность, надежность, безопасность конструкции.</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11.4.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Собственники малых архитектурных форм обязаны:</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содержать малые архитектурные формы в чистоте и исправном состоянии;</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обустраивать песочницы с гладкой ограждающей поверхностью, менять песок в песочницах не менее одного раза в год;</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11.5.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ЗАПРЕЩАЕТСЯ:</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использовать малые архитектурные формы не по назначению;</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развешивать и наклеивать любую информационно-печатную продукцию на малых архитектурных формах;</w:t>
      </w:r>
    </w:p>
    <w:p w:rsidR="008934A9" w:rsidRPr="008934A9" w:rsidRDefault="008934A9" w:rsidP="008934A9">
      <w:pPr>
        <w:tabs>
          <w:tab w:val="left" w:pos="993"/>
        </w:tabs>
        <w:spacing w:after="291"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ломать и повреждать малые архитектурные формы и их конструктивные элементы.</w:t>
      </w:r>
    </w:p>
    <w:p w:rsidR="008934A9" w:rsidRPr="008934A9" w:rsidRDefault="008934A9" w:rsidP="008934A9">
      <w:pPr>
        <w:spacing w:after="13"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12. УСТАНОВКА И СОДЕРЖАНИЕ НЕСТАЦИОНАРНЫХ ТОРГОВЫХ ОБЪЕКТОВ</w:t>
      </w:r>
    </w:p>
    <w:p w:rsidR="008934A9" w:rsidRPr="008934A9" w:rsidRDefault="008934A9" w:rsidP="008934A9">
      <w:pPr>
        <w:spacing w:after="13" w:line="210" w:lineRule="atLeast"/>
        <w:jc w:val="both"/>
        <w:rPr>
          <w:rFonts w:ascii="Times New Roman" w:eastAsia="Times New Roman" w:hAnsi="Times New Roman" w:cs="Times New Roman"/>
          <w:color w:val="000000"/>
          <w:sz w:val="28"/>
          <w:szCs w:val="28"/>
        </w:rPr>
      </w:pP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Установка нестационарных торговых объектов, точек выносной и мелкорозничной торговли осуществляется в соответствии с постановлением администрации сельского поселения.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12.2.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8934A9" w:rsidRPr="008934A9" w:rsidRDefault="008934A9" w:rsidP="008934A9">
      <w:pPr>
        <w:tabs>
          <w:tab w:val="left" w:pos="1418"/>
        </w:tabs>
        <w:spacing w:after="291"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12.3.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8934A9" w:rsidRPr="008934A9" w:rsidRDefault="008934A9" w:rsidP="008934A9">
      <w:pPr>
        <w:spacing w:after="291"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13. ДЕТС</w:t>
      </w:r>
      <w:r w:rsidRPr="008934A9">
        <w:rPr>
          <w:rFonts w:ascii="Times New Roman" w:eastAsia="Times New Roman" w:hAnsi="Times New Roman" w:cs="Times New Roman"/>
          <w:bCs/>
          <w:color w:val="000000"/>
          <w:sz w:val="28"/>
          <w:szCs w:val="28"/>
        </w:rPr>
        <w:t>КИ</w:t>
      </w:r>
      <w:r w:rsidRPr="008934A9">
        <w:rPr>
          <w:rFonts w:ascii="Times New Roman" w:eastAsia="Times New Roman" w:hAnsi="Times New Roman" w:cs="Times New Roman"/>
          <w:color w:val="000000"/>
          <w:sz w:val="28"/>
          <w:szCs w:val="28"/>
        </w:rPr>
        <w:t>Е ИГОРОВЫЕ И СПОРТИВНЫЕ ПЛОЩАДКИ</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Детские игровые площадки:</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w:t>
      </w:r>
      <w:r w:rsidRPr="008934A9">
        <w:rPr>
          <w:rFonts w:ascii="Times New Roman" w:eastAsia="Times New Roman" w:hAnsi="Times New Roman" w:cs="Times New Roman"/>
          <w:color w:val="000000"/>
          <w:sz w:val="28"/>
          <w:szCs w:val="28"/>
        </w:rPr>
        <w:lastRenderedPageBreak/>
        <w:t xml:space="preserve">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Pr="008934A9">
        <w:rPr>
          <w:rFonts w:ascii="Times New Roman" w:eastAsia="Times New Roman" w:hAnsi="Times New Roman" w:cs="Times New Roman"/>
          <w:color w:val="000000"/>
          <w:sz w:val="28"/>
          <w:szCs w:val="28"/>
        </w:rPr>
        <w:t>действующим</w:t>
      </w:r>
      <w:proofErr w:type="gramEnd"/>
      <w:r w:rsidRPr="008934A9">
        <w:rPr>
          <w:rFonts w:ascii="Times New Roman" w:eastAsia="Times New Roman" w:hAnsi="Times New Roman" w:cs="Times New Roman"/>
          <w:color w:val="000000"/>
          <w:sz w:val="28"/>
          <w:szCs w:val="28"/>
        </w:rPr>
        <w:t xml:space="preserve"> СанПиН: от площадок мусоросборников не менее 15 метров.</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8934A9">
        <w:rPr>
          <w:rFonts w:ascii="Times New Roman" w:eastAsia="Times New Roman" w:hAnsi="Times New Roman" w:cs="Times New Roman"/>
          <w:color w:val="000000"/>
          <w:sz w:val="28"/>
          <w:szCs w:val="28"/>
        </w:rPr>
        <w:t>При травяном покрытии площадок должны быть обустроены пешеходные дорожки к оборудованию (с твердым, мягким или комбинированным видами покрытия).</w:t>
      </w:r>
      <w:proofErr w:type="gramEnd"/>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Спортивные площадки предназначены для занятий физкультурой и спортом всех возрастных групп населения.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13.1.8.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Игровое и спортивное оборудование:</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13.2.2.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При размещении игрового, спортивного оборудования на детских игровых и спортивных площадках необходимо соблюдать минимальные расстояния безопасности.</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13.2.3.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w:t>
      </w:r>
      <w:r w:rsidRPr="008934A9">
        <w:rPr>
          <w:rFonts w:ascii="Times New Roman" w:eastAsia="Times New Roman" w:hAnsi="Times New Roman" w:cs="Times New Roman"/>
          <w:color w:val="000000"/>
          <w:sz w:val="28"/>
          <w:szCs w:val="28"/>
        </w:rPr>
        <w:lastRenderedPageBreak/>
        <w:t>соответствие оборудования анатомо-физиологическим особенностям разных возрастных групп.</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13.2.4.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13.2.5.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территории детских игровых и спортивных площадках ЗАПРЕЩАЕТСЯ:</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захламлять</w:t>
      </w:r>
      <w:proofErr w:type="gramEnd"/>
      <w:r w:rsidRPr="008934A9">
        <w:rPr>
          <w:rFonts w:ascii="Times New Roman" w:eastAsia="Times New Roman" w:hAnsi="Times New Roman" w:cs="Times New Roman"/>
          <w:color w:val="000000"/>
          <w:sz w:val="28"/>
          <w:szCs w:val="28"/>
        </w:rPr>
        <w:t xml:space="preserve"> мусором, бытовыми крупногабаритными отходами;</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складировать строительные материалы;</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оставлять транспортные средства, маломерные суда, самоходные машины;</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хранить и размещать разукомплектованные транспортные средства;</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зимний период складировать снежные массы с проездов и внутри домовых территорий.</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
    <w:p w:rsidR="008934A9" w:rsidRPr="008934A9" w:rsidRDefault="008934A9" w:rsidP="008934A9">
      <w:pPr>
        <w:spacing w:after="0"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14. ПОРЯДОК СОДЕРЖАНИЯ ЖИЛЫХ И НЕЖИЛЫХ ЗДАНИЙ, СТРОЕНИЙ И СООРУЖЕНИЙ</w:t>
      </w:r>
    </w:p>
    <w:p w:rsidR="008934A9" w:rsidRPr="008934A9" w:rsidRDefault="008934A9" w:rsidP="008934A9">
      <w:pPr>
        <w:spacing w:after="0" w:line="210" w:lineRule="atLeast"/>
        <w:jc w:val="both"/>
        <w:rPr>
          <w:rFonts w:ascii="Times New Roman" w:eastAsia="Times New Roman" w:hAnsi="Times New Roman" w:cs="Times New Roman"/>
          <w:color w:val="000000"/>
          <w:sz w:val="28"/>
          <w:szCs w:val="28"/>
        </w:rPr>
      </w:pP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Все вновь возводимые усадебные, одно-, двухквартирные жилые дома должны быть расположены на расстоянии </w:t>
      </w:r>
      <w:proofErr w:type="gramStart"/>
      <w:r w:rsidRPr="008934A9">
        <w:rPr>
          <w:rFonts w:ascii="Times New Roman" w:eastAsia="Times New Roman" w:hAnsi="Times New Roman" w:cs="Times New Roman"/>
          <w:color w:val="000000"/>
          <w:sz w:val="28"/>
          <w:szCs w:val="28"/>
        </w:rPr>
        <w:t>от</w:t>
      </w:r>
      <w:proofErr w:type="gramEnd"/>
      <w:r w:rsidRPr="008934A9">
        <w:rPr>
          <w:rFonts w:ascii="Times New Roman" w:eastAsia="Times New Roman" w:hAnsi="Times New Roman" w:cs="Times New Roman"/>
          <w:color w:val="000000"/>
          <w:sz w:val="28"/>
          <w:szCs w:val="28"/>
        </w:rPr>
        <w:t>:</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красной линии улиц не менее чем на 5 метров;</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красной линии проездов не менее чем на 3 метра;</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границы смежного участка не менее чем на 3 метра.</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Расстояние от вновь возводимых хозяйственных построек до:</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красных линий улиц и проездов должно быть не менее 5 метров;</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границы соседнего участка - не менее 4 метров;</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жилых строений - не менее 15 метров.</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14.7.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Необходимость и периодичность проведения работ по ремонту и окраске фасадов зданий определяются:</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владельцами исходя из существующего состояния фасада;</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администрацией сельского поселения - с обязательной выдачей соответствующих предписаний.</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14.9.</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Ремонт и окраска фасадов зданий, не представляющих </w:t>
      </w:r>
      <w:proofErr w:type="spellStart"/>
      <w:r w:rsidRPr="008934A9">
        <w:rPr>
          <w:rFonts w:ascii="Times New Roman" w:eastAsia="Times New Roman" w:hAnsi="Times New Roman" w:cs="Times New Roman"/>
          <w:color w:val="000000"/>
          <w:sz w:val="28"/>
          <w:szCs w:val="28"/>
        </w:rPr>
        <w:t>историко</w:t>
      </w:r>
      <w:r w:rsidRPr="008934A9">
        <w:rPr>
          <w:rFonts w:ascii="Times New Roman" w:eastAsia="Times New Roman" w:hAnsi="Times New Roman" w:cs="Times New Roman"/>
          <w:color w:val="000000"/>
          <w:sz w:val="28"/>
          <w:szCs w:val="28"/>
        </w:rPr>
        <w:softHyphen/>
        <w:t>архитектурную</w:t>
      </w:r>
      <w:proofErr w:type="spellEnd"/>
      <w:r w:rsidRPr="008934A9">
        <w:rPr>
          <w:rFonts w:ascii="Times New Roman" w:eastAsia="Times New Roman" w:hAnsi="Times New Roman" w:cs="Times New Roman"/>
          <w:color w:val="000000"/>
          <w:sz w:val="28"/>
          <w:szCs w:val="28"/>
        </w:rPr>
        <w:t xml:space="preserve"> ценность, выполняется в соответствии с паспортом колеров либо эскизным проектом, согласованным с органом местного самоуправления.</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14.10.</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Строительный мусор, образуемый при ремонте зданий, должен собираться и ежедневно вывозиться в места санкционированного складирования.</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ГОСТ </w:t>
      </w:r>
      <w:proofErr w:type="gramStart"/>
      <w:r w:rsidRPr="008934A9">
        <w:rPr>
          <w:rFonts w:ascii="Times New Roman" w:eastAsia="Times New Roman" w:hAnsi="Times New Roman" w:cs="Times New Roman"/>
          <w:color w:val="000000"/>
          <w:sz w:val="28"/>
          <w:szCs w:val="28"/>
        </w:rPr>
        <w:t>Р</w:t>
      </w:r>
      <w:proofErr w:type="gramEnd"/>
      <w:r w:rsidRPr="008934A9">
        <w:rPr>
          <w:rFonts w:ascii="Times New Roman" w:eastAsia="Times New Roman" w:hAnsi="Times New Roman" w:cs="Times New Roman"/>
          <w:color w:val="000000"/>
          <w:sz w:val="28"/>
          <w:szCs w:val="28"/>
        </w:rPr>
        <w:t xml:space="preserve"> 57678-2017. Национальный стандарт Российской Федерации. Ресурсосбережение. Обращение с отходами. Ликвидация строительных отходов.</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После окончания работ на фасадах зданий обязательна очистка, мойка прилегающих строений и территорий (пешеходных дорожек, улиц, газонов и т.д.).</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14.13.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w:t>
      </w:r>
    </w:p>
    <w:p w:rsidR="008934A9" w:rsidRPr="008934A9" w:rsidRDefault="008934A9" w:rsidP="008934A9">
      <w:pPr>
        <w:tabs>
          <w:tab w:val="left" w:pos="1560"/>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Ответственность за исправность номерного знака несет владелец дома.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14.14.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 входа в подъезд устанавливаются указатели номеров квартир, сгруппированные поэтажно, на каждой двери квартиры должен быть номер.</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14.15.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За установку и содержание на фасадах зданий вывесок, реклам, аншлагов, номерных знаков несут ответственность владельцы зданий.</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14.16.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15. ПОРЯДОК СТРОИТЕЛЬСТВА (РЕМОНТА) ПОДЗЕ</w:t>
      </w:r>
      <w:r w:rsidRPr="008934A9">
        <w:rPr>
          <w:rFonts w:ascii="Times New Roman" w:eastAsia="Times New Roman" w:hAnsi="Times New Roman" w:cs="Times New Roman"/>
          <w:bCs/>
          <w:color w:val="000000"/>
          <w:sz w:val="28"/>
          <w:szCs w:val="28"/>
        </w:rPr>
        <w:t>МНЫ</w:t>
      </w:r>
      <w:r w:rsidRPr="008934A9">
        <w:rPr>
          <w:rFonts w:ascii="Times New Roman" w:eastAsia="Times New Roman" w:hAnsi="Times New Roman" w:cs="Times New Roman"/>
          <w:color w:val="000000"/>
          <w:sz w:val="28"/>
          <w:szCs w:val="28"/>
        </w:rPr>
        <w:t>Х КОММУНИКАЦИЙ, КАПИТАЛЬНОГО РЕМОНТА УЛИЦ, ТРОТУАРОВ И ДРУГИХ ВИДОВ ЗЕМЛЯННЫХ РАБОТ</w:t>
      </w:r>
    </w:p>
    <w:p w:rsidR="008934A9" w:rsidRPr="008934A9" w:rsidRDefault="008934A9" w:rsidP="008934A9">
      <w:pPr>
        <w:spacing w:after="0" w:line="240" w:lineRule="auto"/>
        <w:jc w:val="both"/>
        <w:rPr>
          <w:rFonts w:ascii="Times New Roman" w:eastAsia="Times New Roman" w:hAnsi="Times New Roman" w:cs="Times New Roman"/>
          <w:color w:val="000000"/>
          <w:sz w:val="28"/>
          <w:szCs w:val="28"/>
        </w:rPr>
      </w:pP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15.1.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Производство строительства (ремонта) подземных коммуникаций и других видов земляных работ осуществляется на основании письменного разрешения (ордера на проведение земельных работ) администрации сельского поселения.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Разрешение на производство работ по строительству, реконструкции, ремонту коммуникаций выдается при предъявлении:</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проекта проведения работ, согласованного с заинтересованными службами, отвечающими за сохранность инженерных коммуникаций;</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схемы движения транспорта и пешеходов, согласованной с государственной инспекцией по безопасности дорожного движения;</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условий производства работ, согласованных с администрацией сельского поселения;</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15.8.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 xml:space="preserve">В случае обнаружения ответственными лицами несанкционированного проведения работ они должны быть немедленно </w:t>
      </w:r>
      <w:r w:rsidRPr="008934A9">
        <w:rPr>
          <w:rFonts w:ascii="Times New Roman" w:eastAsia="Times New Roman" w:hAnsi="Times New Roman" w:cs="Times New Roman"/>
          <w:color w:val="000000"/>
          <w:sz w:val="28"/>
          <w:szCs w:val="28"/>
        </w:rPr>
        <w:lastRenderedPageBreak/>
        <w:t>приостановлены, нарушенный земляной покров должен быть восстановлен силами нарушителя.</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w:t>
      </w:r>
      <w:r w:rsidRPr="008934A9">
        <w:rPr>
          <w:rFonts w:ascii="Times New Roman" w:eastAsia="Times New Roman" w:hAnsi="Times New Roman" w:cs="Times New Roman"/>
          <w:bCs/>
          <w:color w:val="000000"/>
          <w:sz w:val="28"/>
          <w:szCs w:val="28"/>
        </w:rPr>
        <w:t xml:space="preserve"> </w:t>
      </w:r>
      <w:r w:rsidRPr="008934A9">
        <w:rPr>
          <w:rFonts w:ascii="Times New Roman" w:eastAsia="Times New Roman" w:hAnsi="Times New Roman" w:cs="Times New Roman"/>
          <w:bCs/>
          <w:color w:val="000000"/>
          <w:sz w:val="28"/>
          <w:szCs w:val="28"/>
        </w:rPr>
        <w:tab/>
        <w:t>Производство работ.</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Строительство (ремонт) подземных коммуникаций должно вестись в технологической последовательности согласно плану производства работ.</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Строительная организация обязана до начала работ:</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Оградить место производства работ барьерами стандартного типа, либо лентой, окрашенными в бело-красные цвета;</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темное время суток обеспечить ограждение сигнальными лампами красного цвета;</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Установить пешеходные мостики для обеспечения нормального движения пешеходов;</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Выставить информационный щит («Паспорт объекта») с указанием</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производстве работ плодородный слой почвы должен быть снят и использован при восстановлении разрытия.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 Поврежденные коммуникации восстанавливаются силами и за счет виновника повреждения.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15.9.9.</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 xml:space="preserve">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w:t>
      </w:r>
      <w:r w:rsidRPr="008934A9">
        <w:rPr>
          <w:rFonts w:ascii="Times New Roman" w:eastAsia="Times New Roman" w:hAnsi="Times New Roman" w:cs="Times New Roman"/>
          <w:color w:val="000000"/>
          <w:sz w:val="28"/>
          <w:szCs w:val="28"/>
        </w:rPr>
        <w:lastRenderedPageBreak/>
        <w:t>соответствии с ОДМ 218.6.019-2016 «Рекомендации по организации движения и ограждению мест производства дорожных работ».</w:t>
      </w:r>
      <w:proofErr w:type="gramEnd"/>
    </w:p>
    <w:p w:rsidR="008934A9" w:rsidRPr="008934A9" w:rsidRDefault="008934A9" w:rsidP="008934A9">
      <w:pPr>
        <w:tabs>
          <w:tab w:val="left" w:pos="184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15.9.10.</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8934A9" w:rsidRPr="008934A9" w:rsidRDefault="008934A9" w:rsidP="008934A9">
      <w:pPr>
        <w:tabs>
          <w:tab w:val="left" w:pos="184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8934A9" w:rsidRPr="008934A9" w:rsidRDefault="008934A9" w:rsidP="008934A9">
      <w:pPr>
        <w:tabs>
          <w:tab w:val="left" w:pos="1843"/>
        </w:tabs>
        <w:spacing w:after="176"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15.9.12.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8934A9" w:rsidRPr="008934A9" w:rsidRDefault="008934A9" w:rsidP="008934A9">
      <w:pPr>
        <w:spacing w:after="235" w:line="278" w:lineRule="atLeast"/>
        <w:ind w:right="-1"/>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16. БЛАГОУСТРОЙСТВО НА ТЕРРИТОРИЯХ ОБЩЕСТВЕННОГО НАЗНАЧЕНИЯ</w:t>
      </w:r>
    </w:p>
    <w:p w:rsidR="008934A9" w:rsidRPr="008934A9" w:rsidRDefault="008934A9" w:rsidP="008934A9">
      <w:pPr>
        <w:tabs>
          <w:tab w:val="left" w:pos="1418"/>
        </w:tabs>
        <w:spacing w:after="0"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16.1. </w:t>
      </w:r>
      <w:r w:rsidRPr="008934A9">
        <w:rPr>
          <w:rFonts w:ascii="Times New Roman" w:eastAsia="Times New Roman" w:hAnsi="Times New Roman" w:cs="Times New Roman"/>
          <w:color w:val="000000"/>
          <w:sz w:val="28"/>
          <w:szCs w:val="28"/>
        </w:rPr>
        <w:tab/>
        <w:t>Общие положения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16.1.1.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16.1.2.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w:t>
      </w:r>
      <w:bookmarkStart w:id="2" w:name="_GoBack"/>
      <w:bookmarkEnd w:id="2"/>
      <w:r w:rsidRPr="008934A9">
        <w:rPr>
          <w:rFonts w:ascii="Times New Roman" w:eastAsia="Times New Roman" w:hAnsi="Times New Roman" w:cs="Times New Roman"/>
          <w:color w:val="000000"/>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bCs/>
          <w:color w:val="000000"/>
          <w:spacing w:val="2"/>
          <w:sz w:val="28"/>
          <w:szCs w:val="28"/>
        </w:rPr>
        <w:t>16.2.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Общественные пространства</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16.2.1.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16.2.2.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8934A9">
        <w:rPr>
          <w:rFonts w:ascii="Times New Roman" w:eastAsia="Times New Roman" w:hAnsi="Times New Roman" w:cs="Times New Roman"/>
          <w:color w:val="000000"/>
          <w:sz w:val="28"/>
          <w:szCs w:val="28"/>
        </w:rPr>
        <w:t>приобъектной</w:t>
      </w:r>
      <w:proofErr w:type="spellEnd"/>
      <w:r w:rsidRPr="008934A9">
        <w:rPr>
          <w:rFonts w:ascii="Times New Roman" w:eastAsia="Times New Roman" w:hAnsi="Times New Roman" w:cs="Times New Roman"/>
          <w:color w:val="000000"/>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16.2.3.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16.2.4.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Рекомендуется на территории общественных пространств размещение декоративных водных устройств.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17. БЛАГОУСТРОЙСТВО НА ТЕРРИТОРИЯХ ЖИЛОГО НАЗНАЧЕНИЯ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bCs/>
          <w:color w:val="000000"/>
          <w:spacing w:val="2"/>
          <w:sz w:val="28"/>
          <w:szCs w:val="28"/>
        </w:rPr>
        <w:t>17.1.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Общие положения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17.1.2.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bCs/>
          <w:color w:val="000000"/>
          <w:spacing w:val="2"/>
          <w:sz w:val="28"/>
          <w:szCs w:val="28"/>
        </w:rPr>
        <w:t>17.2.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Общественные пространства</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17.2.1.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17.2.2.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Для учреждений обслуживания с большим количеством посетителей следует предусматривать устройство </w:t>
      </w:r>
      <w:proofErr w:type="spellStart"/>
      <w:r w:rsidRPr="008934A9">
        <w:rPr>
          <w:rFonts w:ascii="Times New Roman" w:eastAsia="Times New Roman" w:hAnsi="Times New Roman" w:cs="Times New Roman"/>
          <w:color w:val="000000"/>
          <w:sz w:val="28"/>
          <w:szCs w:val="28"/>
        </w:rPr>
        <w:t>приобъектных</w:t>
      </w:r>
      <w:proofErr w:type="spellEnd"/>
      <w:r w:rsidRPr="008934A9">
        <w:rPr>
          <w:rFonts w:ascii="Times New Roman" w:eastAsia="Times New Roman" w:hAnsi="Times New Roman" w:cs="Times New Roman"/>
          <w:color w:val="000000"/>
          <w:sz w:val="28"/>
          <w:szCs w:val="28"/>
        </w:rPr>
        <w:t xml:space="preserve"> автостоянок.</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17.2.3.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17.2.4.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bCs/>
          <w:color w:val="000000"/>
          <w:spacing w:val="2"/>
          <w:sz w:val="28"/>
          <w:szCs w:val="28"/>
        </w:rPr>
        <w:t>17.3.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Участки жилой застройки</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17.3.1.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Проектирование благоустройства участков жилой застройки необходимо производить с учетом Правил землепользования и застройки сельского поселения.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17.3.2.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p>
    <w:p w:rsidR="008934A9" w:rsidRPr="008934A9" w:rsidRDefault="008934A9" w:rsidP="008934A9">
      <w:pPr>
        <w:spacing w:after="0" w:line="240" w:lineRule="auto"/>
        <w:ind w:right="-1"/>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18 БЛАГОУСТРОЙСТВО НА ТЕРРИТОРИЯХ РЕКРЕАЦИОННОГО НАЗНАЧЕНИЯ</w:t>
      </w:r>
    </w:p>
    <w:p w:rsidR="008934A9" w:rsidRPr="008934A9" w:rsidRDefault="008934A9" w:rsidP="008934A9">
      <w:pPr>
        <w:spacing w:after="0" w:line="240" w:lineRule="auto"/>
        <w:ind w:right="1360"/>
        <w:jc w:val="both"/>
        <w:rPr>
          <w:rFonts w:ascii="Times New Roman" w:eastAsia="Times New Roman" w:hAnsi="Times New Roman" w:cs="Times New Roman"/>
          <w:color w:val="000000"/>
          <w:sz w:val="28"/>
          <w:szCs w:val="28"/>
        </w:rPr>
      </w:pP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18.1.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Объектами нормирования благоустройства на территории сельского поселения рекреационного назначения являются объекты рекреации - зоны отдыха, парки, скверы.</w:t>
      </w:r>
    </w:p>
    <w:p w:rsidR="008934A9" w:rsidRPr="008934A9" w:rsidRDefault="008934A9" w:rsidP="008934A9">
      <w:pPr>
        <w:tabs>
          <w:tab w:val="left" w:pos="1418"/>
        </w:tabs>
        <w:spacing w:after="0" w:line="278" w:lineRule="atLeast"/>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18.2.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Зоны отдыха - территории, предназначенные и обустроенные для организации активного массового отдыха, купания и рекреации.</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18.3.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w:t>
      </w:r>
      <w:r w:rsidRPr="008934A9">
        <w:rPr>
          <w:rFonts w:ascii="Times New Roman" w:eastAsia="Times New Roman" w:hAnsi="Times New Roman" w:cs="Times New Roman"/>
          <w:color w:val="000000"/>
          <w:sz w:val="28"/>
          <w:szCs w:val="28"/>
        </w:rPr>
        <w:lastRenderedPageBreak/>
        <w:t>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934A9" w:rsidRPr="008934A9" w:rsidRDefault="008934A9" w:rsidP="008934A9">
      <w:pPr>
        <w:tabs>
          <w:tab w:val="left" w:pos="1418"/>
        </w:tabs>
        <w:spacing w:after="480" w:line="278" w:lineRule="atLeast"/>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18.4.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 территории сельского поселения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8934A9" w:rsidRPr="008934A9" w:rsidRDefault="008934A9" w:rsidP="008934A9">
      <w:pPr>
        <w:spacing w:after="0" w:line="278" w:lineRule="atLeast"/>
        <w:ind w:right="-1"/>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19. БЛАГОУСТРОЙСТВО НА ТЕРРИТОРИЯХ ПРОИЗВОДСТВЕННОГО НАЗНАЧЕНИЯ</w:t>
      </w:r>
    </w:p>
    <w:p w:rsidR="008934A9" w:rsidRPr="008934A9" w:rsidRDefault="008934A9" w:rsidP="008934A9">
      <w:pPr>
        <w:spacing w:after="0" w:line="278" w:lineRule="atLeast"/>
        <w:ind w:right="660"/>
        <w:jc w:val="both"/>
        <w:rPr>
          <w:rFonts w:ascii="Times New Roman" w:eastAsia="Times New Roman" w:hAnsi="Times New Roman" w:cs="Times New Roman"/>
          <w:color w:val="000000"/>
          <w:sz w:val="28"/>
          <w:szCs w:val="28"/>
        </w:rPr>
      </w:pP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19.1.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934A9" w:rsidRPr="008934A9" w:rsidRDefault="008934A9" w:rsidP="008934A9">
      <w:pPr>
        <w:tabs>
          <w:tab w:val="left" w:pos="1418"/>
        </w:tabs>
        <w:spacing w:after="24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19.2.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8934A9" w:rsidRPr="008934A9" w:rsidRDefault="008934A9" w:rsidP="008934A9">
      <w:pPr>
        <w:spacing w:after="0" w:line="240" w:lineRule="auto"/>
        <w:ind w:right="-1"/>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20. ОСВЕЩЕНИЕ И ОСВЕТИТЕЛЬНОЕ ОБОРУДОВАНИЕ</w:t>
      </w:r>
    </w:p>
    <w:p w:rsidR="008934A9" w:rsidRPr="008934A9" w:rsidRDefault="008934A9" w:rsidP="008934A9">
      <w:pPr>
        <w:spacing w:after="0" w:line="240" w:lineRule="auto"/>
        <w:ind w:right="660"/>
        <w:jc w:val="both"/>
        <w:rPr>
          <w:rFonts w:ascii="Times New Roman" w:eastAsia="Times New Roman" w:hAnsi="Times New Roman" w:cs="Times New Roman"/>
          <w:color w:val="000000"/>
          <w:sz w:val="28"/>
          <w:szCs w:val="28"/>
        </w:rPr>
      </w:pP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согласно сезонной продолжительности светового дня.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Обязанность по освещению данных объектов возлагаются на их собственников или уполномоченных собственником лиц.</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Освещение территории поселения осуществляются </w:t>
      </w:r>
      <w:proofErr w:type="spellStart"/>
      <w:r w:rsidRPr="008934A9">
        <w:rPr>
          <w:rFonts w:ascii="Times New Roman" w:eastAsia="Times New Roman" w:hAnsi="Times New Roman" w:cs="Times New Roman"/>
          <w:color w:val="000000"/>
          <w:sz w:val="28"/>
          <w:szCs w:val="28"/>
        </w:rPr>
        <w:t>энергоснабжающими</w:t>
      </w:r>
      <w:proofErr w:type="spellEnd"/>
      <w:r w:rsidRPr="008934A9">
        <w:rPr>
          <w:rFonts w:ascii="Times New Roman" w:eastAsia="Times New Roman" w:hAnsi="Times New Roman" w:cs="Times New Roman"/>
          <w:color w:val="000000"/>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8934A9">
        <w:rPr>
          <w:rFonts w:ascii="Times New Roman" w:eastAsia="Times New Roman" w:hAnsi="Times New Roman" w:cs="Times New Roman"/>
          <w:color w:val="000000"/>
          <w:sz w:val="28"/>
          <w:szCs w:val="28"/>
        </w:rPr>
        <w:t>светопланировочных</w:t>
      </w:r>
      <w:proofErr w:type="spellEnd"/>
      <w:r w:rsidRPr="008934A9">
        <w:rPr>
          <w:rFonts w:ascii="Times New Roman" w:eastAsia="Times New Roman" w:hAnsi="Times New Roman" w:cs="Times New Roman"/>
          <w:color w:val="000000"/>
          <w:sz w:val="28"/>
          <w:szCs w:val="28"/>
        </w:rPr>
        <w:t xml:space="preserve"> и </w:t>
      </w:r>
      <w:proofErr w:type="spellStart"/>
      <w:r w:rsidRPr="008934A9">
        <w:rPr>
          <w:rFonts w:ascii="Times New Roman" w:eastAsia="Times New Roman" w:hAnsi="Times New Roman" w:cs="Times New Roman"/>
          <w:color w:val="000000"/>
          <w:sz w:val="28"/>
          <w:szCs w:val="28"/>
        </w:rPr>
        <w:t>светокомпозиционных</w:t>
      </w:r>
      <w:proofErr w:type="spellEnd"/>
      <w:r w:rsidRPr="008934A9">
        <w:rPr>
          <w:rFonts w:ascii="Times New Roman" w:eastAsia="Times New Roman" w:hAnsi="Times New Roman" w:cs="Times New Roman"/>
          <w:color w:val="000000"/>
          <w:sz w:val="28"/>
          <w:szCs w:val="28"/>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8934A9">
        <w:rPr>
          <w:rFonts w:ascii="Times New Roman" w:eastAsia="Times New Roman" w:hAnsi="Times New Roman" w:cs="Times New Roman"/>
          <w:color w:val="000000"/>
          <w:sz w:val="28"/>
          <w:szCs w:val="28"/>
        </w:rPr>
        <w:t>светопространственных</w:t>
      </w:r>
      <w:proofErr w:type="spellEnd"/>
      <w:r w:rsidRPr="008934A9">
        <w:rPr>
          <w:rFonts w:ascii="Times New Roman" w:eastAsia="Times New Roman" w:hAnsi="Times New Roman" w:cs="Times New Roman"/>
          <w:color w:val="000000"/>
          <w:sz w:val="28"/>
          <w:szCs w:val="28"/>
        </w:rPr>
        <w:t xml:space="preserve"> ансамблей.</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lastRenderedPageBreak/>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экономичность и </w:t>
      </w:r>
      <w:proofErr w:type="spellStart"/>
      <w:r w:rsidRPr="008934A9">
        <w:rPr>
          <w:rFonts w:ascii="Times New Roman" w:eastAsia="Times New Roman" w:hAnsi="Times New Roman" w:cs="Times New Roman"/>
          <w:color w:val="000000"/>
          <w:sz w:val="28"/>
          <w:szCs w:val="28"/>
        </w:rPr>
        <w:t>энергоэффективность</w:t>
      </w:r>
      <w:proofErr w:type="spellEnd"/>
      <w:r w:rsidRPr="008934A9">
        <w:rPr>
          <w:rFonts w:ascii="Times New Roman" w:eastAsia="Times New Roman" w:hAnsi="Times New Roman" w:cs="Times New Roman"/>
          <w:color w:val="000000"/>
          <w:sz w:val="28"/>
          <w:szCs w:val="28"/>
        </w:rPr>
        <w:t xml:space="preserve"> применяемых установок, рациональное распределение и использование электроэнергии;</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эстетика элементов осветительных установок, их дизайн, качество материалов и изделий с учетом восприятия в дневное и ночное время;</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удобство обслуживания и управления при разных режимах работы установок.</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Функциональное освещение (далее - ФО) необходимо осуществлять стационарными установками освещения дорожных покрытий и простран</w:t>
      </w:r>
      <w:proofErr w:type="gramStart"/>
      <w:r w:rsidRPr="008934A9">
        <w:rPr>
          <w:rFonts w:ascii="Times New Roman" w:eastAsia="Times New Roman" w:hAnsi="Times New Roman" w:cs="Times New Roman"/>
          <w:color w:val="000000"/>
          <w:sz w:val="28"/>
          <w:szCs w:val="28"/>
        </w:rPr>
        <w:t>ств в тр</w:t>
      </w:r>
      <w:proofErr w:type="gramEnd"/>
      <w:r w:rsidRPr="008934A9">
        <w:rPr>
          <w:rFonts w:ascii="Times New Roman" w:eastAsia="Times New Roman" w:hAnsi="Times New Roman" w:cs="Times New Roman"/>
          <w:color w:val="000000"/>
          <w:sz w:val="28"/>
          <w:szCs w:val="28"/>
        </w:rPr>
        <w:t>анспортных и пешеходных зонах.</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Установки ФО подразделяются </w:t>
      </w:r>
      <w:proofErr w:type="gramStart"/>
      <w:r w:rsidRPr="008934A9">
        <w:rPr>
          <w:rFonts w:ascii="Times New Roman" w:eastAsia="Times New Roman" w:hAnsi="Times New Roman" w:cs="Times New Roman"/>
          <w:color w:val="000000"/>
          <w:sz w:val="28"/>
          <w:szCs w:val="28"/>
        </w:rPr>
        <w:t>на</w:t>
      </w:r>
      <w:proofErr w:type="gramEnd"/>
      <w:r w:rsidRPr="008934A9">
        <w:rPr>
          <w:rFonts w:ascii="Times New Roman" w:eastAsia="Times New Roman" w:hAnsi="Times New Roman" w:cs="Times New Roman"/>
          <w:color w:val="000000"/>
          <w:sz w:val="28"/>
          <w:szCs w:val="28"/>
        </w:rPr>
        <w:t xml:space="preserve">: обычные, </w:t>
      </w:r>
      <w:proofErr w:type="spellStart"/>
      <w:r w:rsidRPr="008934A9">
        <w:rPr>
          <w:rFonts w:ascii="Times New Roman" w:eastAsia="Times New Roman" w:hAnsi="Times New Roman" w:cs="Times New Roman"/>
          <w:color w:val="000000"/>
          <w:sz w:val="28"/>
          <w:szCs w:val="28"/>
        </w:rPr>
        <w:t>высокомачтовые</w:t>
      </w:r>
      <w:proofErr w:type="spellEnd"/>
      <w:r w:rsidRPr="008934A9">
        <w:rPr>
          <w:rFonts w:ascii="Times New Roman" w:eastAsia="Times New Roman" w:hAnsi="Times New Roman" w:cs="Times New Roman"/>
          <w:color w:val="000000"/>
          <w:sz w:val="28"/>
          <w:szCs w:val="28"/>
        </w:rPr>
        <w:t>, парапетные, газонные и встроенные.</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В </w:t>
      </w:r>
      <w:proofErr w:type="spellStart"/>
      <w:r w:rsidRPr="008934A9">
        <w:rPr>
          <w:rFonts w:ascii="Times New Roman" w:eastAsia="Times New Roman" w:hAnsi="Times New Roman" w:cs="Times New Roman"/>
          <w:color w:val="000000"/>
          <w:sz w:val="28"/>
          <w:szCs w:val="28"/>
        </w:rPr>
        <w:t>высокомачтовых</w:t>
      </w:r>
      <w:proofErr w:type="spellEnd"/>
      <w:r w:rsidRPr="008934A9">
        <w:rPr>
          <w:rFonts w:ascii="Times New Roman" w:eastAsia="Times New Roman" w:hAnsi="Times New Roman" w:cs="Times New Roman"/>
          <w:color w:val="000000"/>
          <w:sz w:val="28"/>
          <w:szCs w:val="28"/>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В парапетных установках светильники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lastRenderedPageBreak/>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934A9">
        <w:rPr>
          <w:rFonts w:ascii="Times New Roman" w:eastAsia="Times New Roman" w:hAnsi="Times New Roman" w:cs="Times New Roman"/>
          <w:color w:val="000000"/>
          <w:sz w:val="28"/>
          <w:szCs w:val="28"/>
        </w:rPr>
        <w:t>светографические</w:t>
      </w:r>
      <w:proofErr w:type="spellEnd"/>
      <w:r w:rsidRPr="008934A9">
        <w:rPr>
          <w:rFonts w:ascii="Times New Roman" w:eastAsia="Times New Roman" w:hAnsi="Times New Roman" w:cs="Times New Roman"/>
          <w:color w:val="000000"/>
          <w:sz w:val="28"/>
          <w:szCs w:val="28"/>
        </w:rPr>
        <w:t xml:space="preserve"> элементы, панно и объемные композиции из ламп накаливания, разрядных, светодиодов, </w:t>
      </w:r>
      <w:proofErr w:type="spellStart"/>
      <w:r w:rsidRPr="008934A9">
        <w:rPr>
          <w:rFonts w:ascii="Times New Roman" w:eastAsia="Times New Roman" w:hAnsi="Times New Roman" w:cs="Times New Roman"/>
          <w:color w:val="000000"/>
          <w:sz w:val="28"/>
          <w:szCs w:val="28"/>
        </w:rPr>
        <w:t>световодов</w:t>
      </w:r>
      <w:proofErr w:type="spellEnd"/>
      <w:r w:rsidRPr="008934A9">
        <w:rPr>
          <w:rFonts w:ascii="Times New Roman" w:eastAsia="Times New Roman" w:hAnsi="Times New Roman" w:cs="Times New Roman"/>
          <w:color w:val="000000"/>
          <w:sz w:val="28"/>
          <w:szCs w:val="28"/>
        </w:rPr>
        <w:t>, световые проекции, лазерные рисунки и т.п.</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34A9">
        <w:rPr>
          <w:rFonts w:ascii="Times New Roman" w:eastAsia="Times New Roman" w:hAnsi="Times New Roman" w:cs="Times New Roman"/>
          <w:color w:val="000000"/>
          <w:sz w:val="28"/>
          <w:szCs w:val="28"/>
        </w:rPr>
        <w:t>светокомпозиционных</w:t>
      </w:r>
      <w:proofErr w:type="spellEnd"/>
      <w:r w:rsidRPr="008934A9">
        <w:rPr>
          <w:rFonts w:ascii="Times New Roman" w:eastAsia="Times New Roman" w:hAnsi="Times New Roman" w:cs="Times New Roman"/>
          <w:color w:val="000000"/>
          <w:sz w:val="28"/>
          <w:szCs w:val="28"/>
        </w:rPr>
        <w:t xml:space="preserve"> задач.</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В стационарных установках ФО и АО необходимо применять </w:t>
      </w:r>
      <w:proofErr w:type="spellStart"/>
      <w:r w:rsidRPr="008934A9">
        <w:rPr>
          <w:rFonts w:ascii="Times New Roman" w:eastAsia="Times New Roman" w:hAnsi="Times New Roman" w:cs="Times New Roman"/>
          <w:color w:val="000000"/>
          <w:sz w:val="28"/>
          <w:szCs w:val="28"/>
        </w:rPr>
        <w:t>энергоэффективные</w:t>
      </w:r>
      <w:proofErr w:type="spellEnd"/>
      <w:r w:rsidRPr="008934A9">
        <w:rPr>
          <w:rFonts w:ascii="Times New Roman" w:eastAsia="Times New Roman" w:hAnsi="Times New Roman" w:cs="Times New Roman"/>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20.9.</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Применение светильников с неограниченным </w:t>
      </w:r>
      <w:proofErr w:type="spellStart"/>
      <w:r w:rsidRPr="008934A9">
        <w:rPr>
          <w:rFonts w:ascii="Times New Roman" w:eastAsia="Times New Roman" w:hAnsi="Times New Roman" w:cs="Times New Roman"/>
          <w:color w:val="000000"/>
          <w:sz w:val="28"/>
          <w:szCs w:val="28"/>
        </w:rPr>
        <w:t>светораспределением</w:t>
      </w:r>
      <w:proofErr w:type="spellEnd"/>
      <w:r w:rsidRPr="008934A9">
        <w:rPr>
          <w:rFonts w:ascii="Times New Roman" w:eastAsia="Times New Roman" w:hAnsi="Times New Roman" w:cs="Times New Roman"/>
          <w:color w:val="000000"/>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20.10.</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Для освещения проезжей части улиц и сопутствующих им тротуаров в зонах интенсивного пешеходного движения необходимо </w:t>
      </w:r>
      <w:r w:rsidRPr="008934A9">
        <w:rPr>
          <w:rFonts w:ascii="Times New Roman" w:eastAsia="Times New Roman" w:hAnsi="Times New Roman" w:cs="Times New Roman"/>
          <w:color w:val="000000"/>
          <w:sz w:val="28"/>
          <w:szCs w:val="28"/>
        </w:rPr>
        <w:lastRenderedPageBreak/>
        <w:t xml:space="preserve">применять </w:t>
      </w:r>
      <w:proofErr w:type="spellStart"/>
      <w:r w:rsidRPr="008934A9">
        <w:rPr>
          <w:rFonts w:ascii="Times New Roman" w:eastAsia="Times New Roman" w:hAnsi="Times New Roman" w:cs="Times New Roman"/>
          <w:color w:val="000000"/>
          <w:sz w:val="28"/>
          <w:szCs w:val="28"/>
        </w:rPr>
        <w:t>двухконсольные</w:t>
      </w:r>
      <w:proofErr w:type="spellEnd"/>
      <w:r w:rsidRPr="008934A9">
        <w:rPr>
          <w:rFonts w:ascii="Times New Roman" w:eastAsia="Times New Roman" w:hAnsi="Times New Roman" w:cs="Times New Roman"/>
          <w:color w:val="000000"/>
          <w:sz w:val="28"/>
          <w:szCs w:val="28"/>
        </w:rPr>
        <w:t xml:space="preserve"> опоры со светильниками на разной высоте, снабженными </w:t>
      </w:r>
      <w:proofErr w:type="spellStart"/>
      <w:r w:rsidRPr="008934A9">
        <w:rPr>
          <w:rFonts w:ascii="Times New Roman" w:eastAsia="Times New Roman" w:hAnsi="Times New Roman" w:cs="Times New Roman"/>
          <w:color w:val="000000"/>
          <w:sz w:val="28"/>
          <w:szCs w:val="28"/>
        </w:rPr>
        <w:t>разноспектральными</w:t>
      </w:r>
      <w:proofErr w:type="spellEnd"/>
      <w:r w:rsidRPr="008934A9">
        <w:rPr>
          <w:rFonts w:ascii="Times New Roman" w:eastAsia="Times New Roman" w:hAnsi="Times New Roman" w:cs="Times New Roman"/>
          <w:color w:val="000000"/>
          <w:sz w:val="28"/>
          <w:szCs w:val="28"/>
        </w:rPr>
        <w:t xml:space="preserve"> источниками света.</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Над проезжей частью улиц, дорог и площадей светильники на опорах устанавливать на высоте не менее 8 м.</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В пешеходных зонах высоту установки светильников на опорах принимать не менее 3,5 м и не более 5,5 м.</w:t>
      </w:r>
    </w:p>
    <w:p w:rsidR="008934A9" w:rsidRPr="008934A9" w:rsidRDefault="008934A9" w:rsidP="008934A9">
      <w:pPr>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Светильники (бра, плафоны) для освещения проездов, тротуаров и площадок, расположенных у зданий, устанавливать на высоте не менее 3 м.</w:t>
      </w:r>
    </w:p>
    <w:p w:rsidR="008934A9" w:rsidRPr="008934A9" w:rsidRDefault="008934A9" w:rsidP="008934A9">
      <w:pPr>
        <w:tabs>
          <w:tab w:val="left" w:pos="1560"/>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20.11.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ночной дежурный режим, когда в установках ФО, АО и СИ может отключаться часть осветительных приборов;</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праздничный режим, когда функционируют все стационарные и временные осветительные установки трех групп;</w:t>
      </w:r>
    </w:p>
    <w:p w:rsidR="008934A9" w:rsidRPr="008934A9" w:rsidRDefault="008934A9" w:rsidP="008934A9">
      <w:pPr>
        <w:tabs>
          <w:tab w:val="left" w:pos="993"/>
        </w:tabs>
        <w:spacing w:after="291"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934A9" w:rsidRPr="008934A9" w:rsidRDefault="008934A9" w:rsidP="008934A9">
      <w:pPr>
        <w:spacing w:after="207" w:line="210" w:lineRule="atLeast"/>
        <w:jc w:val="both"/>
        <w:rPr>
          <w:rFonts w:ascii="Times New Roman" w:eastAsia="Times New Roman" w:hAnsi="Times New Roman" w:cs="Times New Roman"/>
          <w:color w:val="000000"/>
          <w:sz w:val="28"/>
          <w:szCs w:val="28"/>
        </w:rPr>
      </w:pPr>
      <w:bookmarkStart w:id="3" w:name="bookmark3"/>
      <w:bookmarkEnd w:id="3"/>
      <w:r w:rsidRPr="008934A9">
        <w:rPr>
          <w:rFonts w:ascii="Times New Roman" w:eastAsia="Times New Roman" w:hAnsi="Times New Roman" w:cs="Times New Roman"/>
          <w:color w:val="000000"/>
          <w:sz w:val="28"/>
          <w:szCs w:val="28"/>
        </w:rPr>
        <w:t>Глава 21. ОСОБЫЕ УСЛОВИЯ УБОРКИ И БЛАГОУСТРОЙСТВА</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При любых видах уборки на территории сельского поселения </w:t>
      </w:r>
      <w:r w:rsidRPr="008934A9">
        <w:rPr>
          <w:rFonts w:ascii="Times New Roman" w:eastAsia="Times New Roman" w:hAnsi="Times New Roman" w:cs="Times New Roman"/>
          <w:bCs/>
          <w:color w:val="000000"/>
          <w:sz w:val="28"/>
          <w:szCs w:val="28"/>
        </w:rPr>
        <w:t>ЗАПРЕЩАЕТСЯ</w:t>
      </w:r>
      <w:r w:rsidRPr="008934A9">
        <w:rPr>
          <w:rFonts w:ascii="Times New Roman" w:eastAsia="Times New Roman" w:hAnsi="Times New Roman" w:cs="Times New Roman"/>
          <w:color w:val="000000"/>
          <w:sz w:val="28"/>
          <w:szCs w:val="28"/>
        </w:rPr>
        <w:t>:</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21.1.1.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Вывозить и выгружать бытовой, строительный мусор и грунт, промышленные отходы и </w:t>
      </w:r>
      <w:proofErr w:type="spellStart"/>
      <w:r w:rsidRPr="008934A9">
        <w:rPr>
          <w:rFonts w:ascii="Times New Roman" w:eastAsia="Times New Roman" w:hAnsi="Times New Roman" w:cs="Times New Roman"/>
          <w:color w:val="000000"/>
          <w:sz w:val="28"/>
          <w:szCs w:val="28"/>
        </w:rPr>
        <w:t>хозфекальные</w:t>
      </w:r>
      <w:proofErr w:type="spellEnd"/>
      <w:r w:rsidRPr="008934A9">
        <w:rPr>
          <w:rFonts w:ascii="Times New Roman" w:eastAsia="Times New Roman" w:hAnsi="Times New Roman" w:cs="Times New Roman"/>
          <w:color w:val="000000"/>
          <w:sz w:val="28"/>
          <w:szCs w:val="28"/>
        </w:rPr>
        <w:t xml:space="preserve"> сточные воды из выгребных ям в места, не отведенные для этой цели органом местного самоуправления и не согласованные с </w:t>
      </w:r>
      <w:proofErr w:type="spellStart"/>
      <w:r w:rsidRPr="008934A9">
        <w:rPr>
          <w:rFonts w:ascii="Times New Roman" w:eastAsia="Times New Roman" w:hAnsi="Times New Roman" w:cs="Times New Roman"/>
          <w:color w:val="000000"/>
          <w:sz w:val="28"/>
          <w:szCs w:val="28"/>
        </w:rPr>
        <w:t>Росприроднадзором</w:t>
      </w:r>
      <w:proofErr w:type="spellEnd"/>
      <w:r w:rsidRPr="008934A9">
        <w:rPr>
          <w:rFonts w:ascii="Times New Roman" w:eastAsia="Times New Roman" w:hAnsi="Times New Roman" w:cs="Times New Roman"/>
          <w:color w:val="000000"/>
          <w:sz w:val="28"/>
          <w:szCs w:val="28"/>
        </w:rPr>
        <w:t>.</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21.1.3.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Сорить на улицах, площадях и в других общественных местах, выставлять тару с мусором и пищевыми отходами на улицы.</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21.1.4.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21.1.5.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Сметать мусор на проезжую часть улиц, в </w:t>
      </w:r>
      <w:proofErr w:type="spellStart"/>
      <w:r w:rsidRPr="008934A9">
        <w:rPr>
          <w:rFonts w:ascii="Times New Roman" w:eastAsia="Times New Roman" w:hAnsi="Times New Roman" w:cs="Times New Roman"/>
          <w:color w:val="000000"/>
          <w:sz w:val="28"/>
          <w:szCs w:val="28"/>
        </w:rPr>
        <w:t>ливнеприемники</w:t>
      </w:r>
      <w:proofErr w:type="spellEnd"/>
      <w:r w:rsidRPr="008934A9">
        <w:rPr>
          <w:rFonts w:ascii="Times New Roman" w:eastAsia="Times New Roman" w:hAnsi="Times New Roman" w:cs="Times New Roman"/>
          <w:color w:val="000000"/>
          <w:sz w:val="28"/>
          <w:szCs w:val="28"/>
        </w:rPr>
        <w:t xml:space="preserve"> ливневой канализации.</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21.2. </w:t>
      </w:r>
      <w:r w:rsidRPr="008934A9">
        <w:rPr>
          <w:rFonts w:ascii="Times New Roman" w:eastAsia="Times New Roman" w:hAnsi="Times New Roman" w:cs="Times New Roman"/>
          <w:color w:val="000000"/>
          <w:sz w:val="28"/>
          <w:szCs w:val="28"/>
        </w:rPr>
        <w:tab/>
        <w:t>На территории сельского поселения ЗАПРЕЩАЕТСЯ: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Устраивать выпуск бытовых сточных вод из канализаций жилых домов открытым способом в водоемы, ливневую канализацию, на </w:t>
      </w:r>
      <w:r w:rsidRPr="008934A9">
        <w:rPr>
          <w:rFonts w:ascii="Times New Roman" w:eastAsia="Times New Roman" w:hAnsi="Times New Roman" w:cs="Times New Roman"/>
          <w:color w:val="000000"/>
          <w:sz w:val="28"/>
          <w:szCs w:val="28"/>
        </w:rPr>
        <w:lastRenderedPageBreak/>
        <w:t>проезжую часть дорог, на рельеф местности, в грунтовые лотки и обочину дорог, на прочие смежные территории.</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Устраивать и использовать сливные ямы с нарушением установленных норм.</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Производить переустройство наружных фасадов зданий, выходящих на улицу без разрешения администрации сельского поселения.</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Производить посадку на газонах улиц овощей всех видов.</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Ограждать строительные площадки с уменьшением пешеходных дорожек (тротуаров).</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сельского поселения.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Повреждать или вырубать зеленые насаждения, в том числе деревья хвойных пород.</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21.2.9.</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Загромождать (</w:t>
      </w:r>
      <w:proofErr w:type="gramStart"/>
      <w:r w:rsidRPr="008934A9">
        <w:rPr>
          <w:rFonts w:ascii="Times New Roman" w:eastAsia="Times New Roman" w:hAnsi="Times New Roman" w:cs="Times New Roman"/>
          <w:color w:val="000000"/>
          <w:sz w:val="28"/>
          <w:szCs w:val="28"/>
        </w:rPr>
        <w:t>захламлять</w:t>
      </w:r>
      <w:proofErr w:type="gramEnd"/>
      <w:r w:rsidRPr="008934A9">
        <w:rPr>
          <w:rFonts w:ascii="Times New Roman" w:eastAsia="Times New Roman" w:hAnsi="Times New Roman" w:cs="Times New Roman"/>
          <w:color w:val="000000"/>
          <w:sz w:val="28"/>
          <w:szCs w:val="28"/>
        </w:rPr>
        <w:t>) придомовые, дворовые территории общего пользования металлическим ломом, строительным, бытовым мусором, дровами и другими материалами.</w:t>
      </w:r>
    </w:p>
    <w:p w:rsidR="008934A9" w:rsidRPr="008934A9" w:rsidRDefault="008934A9" w:rsidP="008934A9">
      <w:pPr>
        <w:tabs>
          <w:tab w:val="left" w:pos="184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21.2.10.</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934A9" w:rsidRPr="008934A9" w:rsidRDefault="008934A9" w:rsidP="008934A9">
      <w:pPr>
        <w:tabs>
          <w:tab w:val="left" w:pos="184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21.2.11. </w:t>
      </w:r>
      <w:r w:rsidRPr="008934A9">
        <w:rPr>
          <w:rFonts w:ascii="Times New Roman" w:eastAsia="Times New Roman" w:hAnsi="Times New Roman" w:cs="Times New Roman"/>
          <w:color w:val="000000"/>
          <w:sz w:val="28"/>
          <w:szCs w:val="28"/>
        </w:rPr>
        <w:tab/>
        <w:t>Использовать питьевую воду не по назначению (полив, технические нужды) без приборов учета.</w:t>
      </w:r>
    </w:p>
    <w:p w:rsidR="008934A9" w:rsidRPr="008934A9" w:rsidRDefault="008934A9" w:rsidP="008934A9">
      <w:pPr>
        <w:tabs>
          <w:tab w:val="left" w:pos="184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21.2.12.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Выливать жидкие коммунальные отходы, в том числе помои на территории двора и на улицы, в водостоки ливневой канализации и прочие, не предназначенные для этих целей места.</w:t>
      </w:r>
    </w:p>
    <w:p w:rsidR="008934A9" w:rsidRPr="008934A9" w:rsidRDefault="008934A9" w:rsidP="008934A9">
      <w:pPr>
        <w:tabs>
          <w:tab w:val="left" w:pos="1843"/>
        </w:tabs>
        <w:spacing w:after="244"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21.2.13.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8934A9" w:rsidRPr="008934A9" w:rsidRDefault="008934A9" w:rsidP="008934A9">
      <w:pPr>
        <w:tabs>
          <w:tab w:val="left" w:pos="1418"/>
        </w:tabs>
        <w:spacing w:after="0" w:line="269" w:lineRule="atLeast"/>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2"/>
          <w:sz w:val="28"/>
          <w:szCs w:val="28"/>
        </w:rPr>
        <w:t xml:space="preserve">21.3. </w:t>
      </w:r>
      <w:r w:rsidRPr="008934A9">
        <w:rPr>
          <w:rFonts w:ascii="Times New Roman" w:eastAsia="Times New Roman" w:hAnsi="Times New Roman" w:cs="Times New Roman"/>
          <w:color w:val="000000"/>
          <w:spacing w:val="2"/>
          <w:sz w:val="28"/>
          <w:szCs w:val="28"/>
        </w:rPr>
        <w:tab/>
      </w:r>
      <w:r w:rsidRPr="008934A9">
        <w:rPr>
          <w:rFonts w:ascii="Times New Roman" w:eastAsia="Times New Roman" w:hAnsi="Times New Roman" w:cs="Times New Roman"/>
          <w:color w:val="000000"/>
          <w:sz w:val="28"/>
          <w:szCs w:val="28"/>
        </w:rPr>
        <w:t>С целью обеспечения надлежащего санитарного состояния в поселении ЗАПРЕЩАЕТСЯ:</w:t>
      </w:r>
    </w:p>
    <w:p w:rsidR="008934A9" w:rsidRPr="008934A9" w:rsidRDefault="008934A9" w:rsidP="008934A9">
      <w:pPr>
        <w:tabs>
          <w:tab w:val="left" w:pos="1701"/>
        </w:tabs>
        <w:spacing w:after="0" w:line="269" w:lineRule="atLeast"/>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21.3.1.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8934A9" w:rsidRPr="008934A9" w:rsidRDefault="008934A9" w:rsidP="008934A9">
      <w:pPr>
        <w:tabs>
          <w:tab w:val="left" w:pos="1701"/>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21.3.2.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21.3.3.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Выгуливать собак без намордников в местах общего пользования.</w:t>
      </w:r>
    </w:p>
    <w:p w:rsidR="008934A9" w:rsidRPr="008934A9" w:rsidRDefault="008934A9" w:rsidP="008934A9">
      <w:pPr>
        <w:tabs>
          <w:tab w:val="left" w:pos="1701"/>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21.3.4.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8934A9" w:rsidRPr="008934A9" w:rsidRDefault="008934A9" w:rsidP="008934A9">
      <w:pPr>
        <w:tabs>
          <w:tab w:val="left" w:pos="1701"/>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21.3.5.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Загрязнять места общего пользования отходами жизнедеятельности домашних животных.</w:t>
      </w:r>
    </w:p>
    <w:p w:rsidR="008934A9" w:rsidRPr="008934A9" w:rsidRDefault="008934A9" w:rsidP="008934A9">
      <w:pPr>
        <w:tabs>
          <w:tab w:val="left" w:pos="1701"/>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21.3.6.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Производить торговлю фруктами, овощами и другими продуктами на улицах, площадях и других местах, не отведенных для этой цели.</w:t>
      </w:r>
    </w:p>
    <w:p w:rsidR="008934A9" w:rsidRPr="008934A9" w:rsidRDefault="008934A9" w:rsidP="008934A9">
      <w:pPr>
        <w:tabs>
          <w:tab w:val="left" w:pos="1701"/>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21.3.7.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8934A9" w:rsidRPr="008934A9" w:rsidRDefault="008934A9" w:rsidP="008934A9">
      <w:pPr>
        <w:tabs>
          <w:tab w:val="left" w:pos="1701"/>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21.3.8.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p>
    <w:p w:rsidR="008934A9" w:rsidRPr="008934A9" w:rsidRDefault="008934A9" w:rsidP="008934A9">
      <w:pPr>
        <w:tabs>
          <w:tab w:val="left" w:pos="1701"/>
        </w:tabs>
        <w:spacing w:after="351"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21.3.9.</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8934A9" w:rsidRPr="008934A9" w:rsidRDefault="008934A9" w:rsidP="008934A9">
      <w:pPr>
        <w:spacing w:after="207" w:line="210" w:lineRule="atLeast"/>
        <w:jc w:val="both"/>
        <w:rPr>
          <w:rFonts w:ascii="Times New Roman" w:eastAsia="Times New Roman" w:hAnsi="Times New Roman" w:cs="Times New Roman"/>
          <w:color w:val="000000"/>
          <w:sz w:val="28"/>
          <w:szCs w:val="28"/>
        </w:rPr>
      </w:pPr>
      <w:bookmarkStart w:id="4" w:name="bookmark4"/>
      <w:r w:rsidRPr="008934A9">
        <w:rPr>
          <w:rFonts w:ascii="Times New Roman" w:eastAsia="Times New Roman" w:hAnsi="Times New Roman" w:cs="Times New Roman"/>
          <w:color w:val="000000"/>
          <w:sz w:val="28"/>
          <w:szCs w:val="28"/>
        </w:rPr>
        <w:t>Глава 22. СОДЕРЖАНИЕ ЖИВОТНЫХ И ПТИЦЫ</w:t>
      </w:r>
      <w:bookmarkEnd w:id="4"/>
    </w:p>
    <w:p w:rsidR="008934A9" w:rsidRPr="008934A9" w:rsidRDefault="008934A9" w:rsidP="008934A9">
      <w:pPr>
        <w:tabs>
          <w:tab w:val="left" w:pos="1418"/>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934A9" w:rsidRPr="008934A9" w:rsidRDefault="008934A9" w:rsidP="008934A9">
      <w:pPr>
        <w:tabs>
          <w:tab w:val="left" w:pos="1418"/>
        </w:tabs>
        <w:spacing w:after="0" w:line="274"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22.2.</w:t>
      </w:r>
      <w:bookmarkStart w:id="5" w:name="bookmark5"/>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ЗАПРЕЩАЕТСЯ:</w:t>
      </w:r>
      <w:bookmarkEnd w:id="5"/>
    </w:p>
    <w:p w:rsidR="008934A9" w:rsidRPr="008934A9" w:rsidRDefault="008934A9" w:rsidP="008934A9">
      <w:pPr>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8934A9" w:rsidRPr="008934A9" w:rsidRDefault="008934A9" w:rsidP="008934A9">
      <w:pPr>
        <w:tabs>
          <w:tab w:val="left" w:pos="1418"/>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22.3. </w:t>
      </w:r>
      <w:r w:rsidRPr="008934A9">
        <w:rPr>
          <w:rFonts w:ascii="Times New Roman" w:eastAsia="Times New Roman" w:hAnsi="Times New Roman" w:cs="Times New Roman"/>
          <w:color w:val="000000"/>
          <w:sz w:val="28"/>
          <w:szCs w:val="28"/>
        </w:rPr>
        <w:tab/>
        <w:t>Содержание сельскохозяйственных животных и птицы в зоне многоэтажной жилой застройки не допускается.</w:t>
      </w:r>
    </w:p>
    <w:p w:rsidR="008934A9" w:rsidRPr="008934A9" w:rsidRDefault="008934A9" w:rsidP="008934A9">
      <w:pPr>
        <w:tabs>
          <w:tab w:val="left" w:pos="1701"/>
        </w:tabs>
        <w:spacing w:after="0" w:line="240" w:lineRule="auto"/>
        <w:ind w:right="1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22.3.1.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22.3.2.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Владельцы домашнего скота ОБЯЗАНЫ:</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Гуманно обращаться с животными;</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Не допускать выбрасывание трупов животных в местах, не предназначенных для захоронения (скотомогильники);</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7)</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Осуществлять уборку территории дорог, придомовых территорий от отходов животноводства сразу после прогона скота;</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8)</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Содержать в надлежащем состоянии животноводческие помещения и сооружения для хранения кормов и переработки продуктов животноводства.</w:t>
      </w:r>
    </w:p>
    <w:p w:rsidR="008934A9" w:rsidRPr="008934A9" w:rsidRDefault="008934A9" w:rsidP="008934A9">
      <w:pPr>
        <w:tabs>
          <w:tab w:val="left" w:pos="1701"/>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22.3.3.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Выпас и прогон сельскохозяйственных животных и птицы:</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Вологодской области.</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w:t>
      </w:r>
    </w:p>
    <w:p w:rsidR="008934A9" w:rsidRPr="008934A9" w:rsidRDefault="008934A9" w:rsidP="008934A9">
      <w:pPr>
        <w:tabs>
          <w:tab w:val="left" w:pos="1134"/>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8934A9" w:rsidRPr="008934A9" w:rsidRDefault="008934A9" w:rsidP="008934A9">
      <w:pPr>
        <w:tabs>
          <w:tab w:val="left" w:pos="1134"/>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ЗАПРЕЩАЕТСЯ: выпас сельскохозяйственных животных и птицы на территориях парков, скверов, улиц, </w:t>
      </w:r>
      <w:proofErr w:type="spellStart"/>
      <w:r w:rsidRPr="008934A9">
        <w:rPr>
          <w:rFonts w:ascii="Times New Roman" w:eastAsia="Times New Roman" w:hAnsi="Times New Roman" w:cs="Times New Roman"/>
          <w:color w:val="000000"/>
          <w:sz w:val="28"/>
          <w:szCs w:val="28"/>
        </w:rPr>
        <w:t>внутридворовых</w:t>
      </w:r>
      <w:proofErr w:type="spellEnd"/>
      <w:r w:rsidRPr="008934A9">
        <w:rPr>
          <w:rFonts w:ascii="Times New Roman" w:eastAsia="Times New Roman" w:hAnsi="Times New Roman" w:cs="Times New Roman"/>
          <w:color w:val="000000"/>
          <w:sz w:val="28"/>
          <w:szCs w:val="28"/>
        </w:rPr>
        <w:t xml:space="preserve"> территорий, в местах массового отдыха и купания людей.</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22.3.4.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Выпас сельскохозяйственных животных (КРС) осуществляется на пастбищах под наблюдением владельца или уполномоченного им лица </w:t>
      </w:r>
      <w:r w:rsidRPr="008934A9">
        <w:rPr>
          <w:rFonts w:ascii="Times New Roman" w:eastAsia="Times New Roman" w:hAnsi="Times New Roman" w:cs="Times New Roman"/>
          <w:color w:val="000000"/>
          <w:sz w:val="28"/>
          <w:szCs w:val="28"/>
        </w:rPr>
        <w:lastRenderedPageBreak/>
        <w:t>(пастуха) или в черте населенного пункта на прилегающей к домовладению территории на привязи. Безнадзорный, беспривязный выпас не допускается.</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22.3.5.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22.3.6. </w:t>
      </w:r>
      <w:r w:rsidRPr="008934A9">
        <w:rPr>
          <w:rFonts w:ascii="Times New Roman" w:eastAsia="Times New Roman" w:hAnsi="Times New Roman" w:cs="Times New Roman"/>
          <w:color w:val="000000"/>
          <w:sz w:val="28"/>
          <w:szCs w:val="28"/>
        </w:rPr>
        <w:tab/>
        <w:t>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границы соседнего земельного участка не менее 1 м.</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22.3.7. </w:t>
      </w:r>
      <w:r w:rsidRPr="008934A9">
        <w:rPr>
          <w:rFonts w:ascii="Times New Roman" w:eastAsia="Times New Roman" w:hAnsi="Times New Roman" w:cs="Times New Roman"/>
          <w:color w:val="000000"/>
          <w:sz w:val="28"/>
          <w:szCs w:val="28"/>
        </w:rPr>
        <w:tab/>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8934A9" w:rsidRPr="008934A9" w:rsidRDefault="008934A9" w:rsidP="008934A9">
      <w:pPr>
        <w:tabs>
          <w:tab w:val="left" w:pos="1701"/>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 xml:space="preserve">На территории сельского поселения </w:t>
      </w:r>
      <w:r w:rsidRPr="008934A9">
        <w:rPr>
          <w:rFonts w:ascii="Times New Roman" w:eastAsia="Times New Roman" w:hAnsi="Times New Roman" w:cs="Times New Roman"/>
          <w:bCs/>
          <w:color w:val="000000"/>
          <w:sz w:val="28"/>
          <w:szCs w:val="28"/>
        </w:rPr>
        <w:t>ЗАПРЕЩАЕТСЯ:</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безнадзорный выгул птицы за пределами приусадебного участка;</w:t>
      </w:r>
    </w:p>
    <w:p w:rsidR="008934A9" w:rsidRPr="008934A9" w:rsidRDefault="008934A9" w:rsidP="008934A9">
      <w:pPr>
        <w:tabs>
          <w:tab w:val="left" w:pos="993"/>
        </w:tabs>
        <w:spacing w:after="0" w:line="283" w:lineRule="atLeast"/>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передвижение сельскохозяйственных животных на территории сельского поселения без сопровождающих лиц;</w:t>
      </w:r>
    </w:p>
    <w:p w:rsidR="008934A9" w:rsidRPr="008934A9" w:rsidRDefault="008934A9" w:rsidP="008934A9">
      <w:pPr>
        <w:tabs>
          <w:tab w:val="left" w:pos="993"/>
        </w:tabs>
        <w:spacing w:after="480" w:line="278" w:lineRule="atLeast"/>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выгуливание собак на территориях парков, скверов, школ, детских дошкольных и медицинских учреждений, детских площадок.</w:t>
      </w:r>
    </w:p>
    <w:p w:rsidR="008934A9" w:rsidRPr="008934A9" w:rsidRDefault="008934A9" w:rsidP="008934A9">
      <w:pPr>
        <w:spacing w:after="244" w:line="240" w:lineRule="auto"/>
        <w:jc w:val="both"/>
        <w:rPr>
          <w:rFonts w:ascii="Times New Roman" w:eastAsia="Times New Roman" w:hAnsi="Times New Roman" w:cs="Times New Roman"/>
          <w:color w:val="000000"/>
          <w:sz w:val="28"/>
          <w:szCs w:val="28"/>
        </w:rPr>
      </w:pPr>
      <w:bookmarkStart w:id="6" w:name="bookmark6"/>
      <w:r w:rsidRPr="008934A9">
        <w:rPr>
          <w:rFonts w:ascii="Times New Roman" w:eastAsia="Times New Roman" w:hAnsi="Times New Roman" w:cs="Times New Roman"/>
          <w:color w:val="000000"/>
          <w:sz w:val="28"/>
          <w:szCs w:val="28"/>
        </w:rPr>
        <w:t>Глава 23. ОСОБЫЕ ТРЕБОВАНИЯ К ДОСТУПНОСТИ ГОРОДСКОЙ СРЕДЫ ДЛЯ МАЛОМОБИЛЬНЫХ ГРУПП НАСЕЛЕНИЯ</w:t>
      </w:r>
      <w:bookmarkEnd w:id="6"/>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23.1.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23.2.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934A9" w:rsidRPr="008934A9" w:rsidRDefault="008934A9" w:rsidP="008934A9">
      <w:pPr>
        <w:tabs>
          <w:tab w:val="left" w:pos="1276"/>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23.3.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934A9" w:rsidRPr="008934A9" w:rsidRDefault="008934A9" w:rsidP="008934A9">
      <w:pPr>
        <w:spacing w:after="207" w:line="210" w:lineRule="atLeast"/>
        <w:jc w:val="both"/>
        <w:rPr>
          <w:rFonts w:ascii="Times New Roman" w:eastAsia="Times New Roman" w:hAnsi="Times New Roman" w:cs="Times New Roman"/>
          <w:color w:val="000000"/>
          <w:sz w:val="28"/>
          <w:szCs w:val="28"/>
        </w:rPr>
      </w:pPr>
      <w:bookmarkStart w:id="7" w:name="bookmark7"/>
    </w:p>
    <w:p w:rsidR="008934A9" w:rsidRPr="008934A9" w:rsidRDefault="008934A9" w:rsidP="008934A9">
      <w:pPr>
        <w:spacing w:after="207" w:line="210" w:lineRule="atLeast"/>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z w:val="28"/>
          <w:szCs w:val="28"/>
        </w:rPr>
        <w:t>Глава 24. КОНТРОЛЬ И ОТВЕТСТВЕННОСТЬ ЗА НАРУШЕНИЕ ПРАВИЛ БЛАГОУСРОЙСТВА</w:t>
      </w:r>
      <w:bookmarkEnd w:id="7"/>
    </w:p>
    <w:p w:rsidR="008934A9" w:rsidRPr="008934A9" w:rsidRDefault="008934A9" w:rsidP="008934A9">
      <w:pPr>
        <w:tabs>
          <w:tab w:val="left" w:pos="1418"/>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lastRenderedPageBreak/>
        <w:t>24.1.</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r>
      <w:proofErr w:type="gramStart"/>
      <w:r w:rsidRPr="008934A9">
        <w:rPr>
          <w:rFonts w:ascii="Times New Roman" w:eastAsia="Times New Roman" w:hAnsi="Times New Roman" w:cs="Times New Roman"/>
          <w:color w:val="000000"/>
          <w:sz w:val="28"/>
          <w:szCs w:val="28"/>
        </w:rPr>
        <w:t>Контроль за</w:t>
      </w:r>
      <w:proofErr w:type="gramEnd"/>
      <w:r w:rsidRPr="008934A9">
        <w:rPr>
          <w:rFonts w:ascii="Times New Roman" w:eastAsia="Times New Roman" w:hAnsi="Times New Roman" w:cs="Times New Roman"/>
          <w:color w:val="000000"/>
          <w:sz w:val="28"/>
          <w:szCs w:val="28"/>
        </w:rPr>
        <w:t xml:space="preserve"> соблюдением настоящих Правил осуществляют:</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 xml:space="preserve">органы контроля, осуществляющие деятельность по обеспечению </w:t>
      </w:r>
      <w:proofErr w:type="gramStart"/>
      <w:r w:rsidRPr="008934A9">
        <w:rPr>
          <w:rFonts w:ascii="Times New Roman" w:eastAsia="Times New Roman" w:hAnsi="Times New Roman" w:cs="Times New Roman"/>
          <w:color w:val="000000"/>
          <w:sz w:val="28"/>
          <w:szCs w:val="28"/>
        </w:rPr>
        <w:t>реализации полномочий органов местного самоуправления муниципальных образований</w:t>
      </w:r>
      <w:proofErr w:type="gramEnd"/>
      <w:r w:rsidRPr="008934A9">
        <w:rPr>
          <w:rFonts w:ascii="Times New Roman" w:eastAsia="Times New Roman" w:hAnsi="Times New Roman" w:cs="Times New Roman"/>
          <w:color w:val="000000"/>
          <w:sz w:val="28"/>
          <w:szCs w:val="28"/>
        </w:rPr>
        <w:t>;</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 xml:space="preserve">- </w:t>
      </w:r>
      <w:r w:rsidRPr="008934A9">
        <w:rPr>
          <w:rFonts w:ascii="Times New Roman" w:eastAsia="Times New Roman" w:hAnsi="Times New Roman" w:cs="Times New Roman"/>
          <w:color w:val="000000"/>
          <w:spacing w:val="3"/>
          <w:sz w:val="28"/>
          <w:szCs w:val="28"/>
        </w:rPr>
        <w:tab/>
      </w:r>
      <w:r w:rsidRPr="008934A9">
        <w:rPr>
          <w:rFonts w:ascii="Times New Roman" w:eastAsia="Times New Roman" w:hAnsi="Times New Roman" w:cs="Times New Roman"/>
          <w:color w:val="000000"/>
          <w:sz w:val="28"/>
          <w:szCs w:val="28"/>
        </w:rPr>
        <w:t>уполномоченные должностные лица администрации сельского поселения;</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органы внутренних дел;</w:t>
      </w:r>
    </w:p>
    <w:p w:rsidR="008934A9" w:rsidRPr="008934A9" w:rsidRDefault="008934A9" w:rsidP="008934A9">
      <w:pPr>
        <w:tabs>
          <w:tab w:val="left" w:pos="993"/>
        </w:tabs>
        <w:spacing w:after="0" w:line="240" w:lineRule="auto"/>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органы санитарно-эпидемиологического надзора;</w:t>
      </w:r>
    </w:p>
    <w:p w:rsidR="008934A9" w:rsidRPr="008934A9" w:rsidRDefault="008934A9" w:rsidP="008934A9">
      <w:pPr>
        <w:tabs>
          <w:tab w:val="left" w:pos="993"/>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 xml:space="preserve">другие уполномоченные в </w:t>
      </w:r>
      <w:proofErr w:type="gramStart"/>
      <w:r w:rsidRPr="008934A9">
        <w:rPr>
          <w:rFonts w:ascii="Times New Roman" w:eastAsia="Times New Roman" w:hAnsi="Times New Roman" w:cs="Times New Roman"/>
          <w:color w:val="000000"/>
          <w:sz w:val="28"/>
          <w:szCs w:val="28"/>
        </w:rPr>
        <w:t>установленном</w:t>
      </w:r>
      <w:proofErr w:type="gramEnd"/>
      <w:r w:rsidRPr="008934A9">
        <w:rPr>
          <w:rFonts w:ascii="Times New Roman" w:eastAsia="Times New Roman" w:hAnsi="Times New Roman" w:cs="Times New Roman"/>
          <w:color w:val="000000"/>
          <w:sz w:val="28"/>
          <w:szCs w:val="28"/>
        </w:rPr>
        <w:t xml:space="preserve">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24.2.</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24.3.</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 № 195-ФЗ, Законом Республики Башкортостан от 23 июня 2011 г. № 413-з «Об административных правонарушениях в Республики Башкортостан».</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24.4.</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В случая выявления фактов, нарушающих требования настоящих Правил, должностным лицом администрации сельского поселения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24.5.</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Юридические и физические лица, причинившие своими противоправными действиями или бездействием, ущерб сельскому поселению, обязаны возместить нанесенный ущерб. В случае отказа (уклонения) от возмещения ущерба в указанный срок, взыскание производится в судебном порядке.</w:t>
      </w:r>
    </w:p>
    <w:p w:rsidR="008934A9" w:rsidRPr="008934A9" w:rsidRDefault="008934A9" w:rsidP="008934A9">
      <w:pPr>
        <w:tabs>
          <w:tab w:val="left" w:pos="1418"/>
        </w:tabs>
        <w:spacing w:after="0" w:line="240" w:lineRule="auto"/>
        <w:ind w:right="20"/>
        <w:jc w:val="both"/>
        <w:rPr>
          <w:rFonts w:ascii="Times New Roman" w:eastAsia="Times New Roman" w:hAnsi="Times New Roman" w:cs="Times New Roman"/>
          <w:color w:val="000000"/>
          <w:sz w:val="28"/>
          <w:szCs w:val="28"/>
        </w:rPr>
      </w:pPr>
      <w:r w:rsidRPr="008934A9">
        <w:rPr>
          <w:rFonts w:ascii="Times New Roman" w:eastAsia="Times New Roman" w:hAnsi="Times New Roman" w:cs="Times New Roman"/>
          <w:color w:val="000000"/>
          <w:spacing w:val="3"/>
          <w:sz w:val="28"/>
          <w:szCs w:val="28"/>
        </w:rPr>
        <w:t>24.6.</w:t>
      </w:r>
      <w:r w:rsidRPr="008934A9">
        <w:rPr>
          <w:rFonts w:ascii="Times New Roman" w:eastAsia="Times New Roman" w:hAnsi="Times New Roman" w:cs="Times New Roman"/>
          <w:color w:val="000000"/>
          <w:sz w:val="28"/>
          <w:szCs w:val="28"/>
        </w:rPr>
        <w:t xml:space="preserve"> </w:t>
      </w:r>
      <w:r w:rsidRPr="008934A9">
        <w:rPr>
          <w:rFonts w:ascii="Times New Roman" w:eastAsia="Times New Roman" w:hAnsi="Times New Roman" w:cs="Times New Roman"/>
          <w:color w:val="000000"/>
          <w:sz w:val="28"/>
          <w:szCs w:val="28"/>
        </w:rPr>
        <w:tab/>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934A9" w:rsidRPr="008934A9" w:rsidRDefault="008934A9" w:rsidP="008934A9">
      <w:pPr>
        <w:jc w:val="both"/>
        <w:rPr>
          <w:rFonts w:ascii="Times New Roman" w:eastAsiaTheme="minorHAnsi" w:hAnsi="Times New Roman" w:cs="Times New Roman"/>
          <w:sz w:val="28"/>
          <w:szCs w:val="28"/>
          <w:lang w:eastAsia="en-US"/>
        </w:rPr>
      </w:pPr>
    </w:p>
    <w:p w:rsidR="008934A9" w:rsidRDefault="008934A9" w:rsidP="00DD196E">
      <w:pPr>
        <w:spacing w:line="240" w:lineRule="auto"/>
        <w:rPr>
          <w:rFonts w:ascii="Times New Roman" w:hAnsi="Times New Roman" w:cs="Times New Roman"/>
          <w:color w:val="000000"/>
          <w:sz w:val="24"/>
          <w:szCs w:val="24"/>
        </w:rPr>
      </w:pPr>
    </w:p>
    <w:sectPr w:rsidR="008934A9" w:rsidSect="00A44AC8">
      <w:pgSz w:w="11906" w:h="16838"/>
      <w:pgMar w:top="28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8"/>
    <w:rsid w:val="00077BA2"/>
    <w:rsid w:val="000F6B19"/>
    <w:rsid w:val="001E2F5F"/>
    <w:rsid w:val="002A7AC8"/>
    <w:rsid w:val="00323BED"/>
    <w:rsid w:val="005B3161"/>
    <w:rsid w:val="00653926"/>
    <w:rsid w:val="006751A0"/>
    <w:rsid w:val="00767812"/>
    <w:rsid w:val="00881BA7"/>
    <w:rsid w:val="008934A9"/>
    <w:rsid w:val="008D0D69"/>
    <w:rsid w:val="0091686F"/>
    <w:rsid w:val="009A0092"/>
    <w:rsid w:val="00A44AC8"/>
    <w:rsid w:val="00A57DBA"/>
    <w:rsid w:val="00BA1804"/>
    <w:rsid w:val="00BF0F21"/>
    <w:rsid w:val="00DD196E"/>
    <w:rsid w:val="00F8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6E"/>
    <w:rPr>
      <w:rFonts w:eastAsiaTheme="minorEastAsia"/>
      <w:lang w:eastAsia="ru-RU"/>
    </w:rPr>
  </w:style>
  <w:style w:type="paragraph" w:styleId="1">
    <w:name w:val="heading 1"/>
    <w:basedOn w:val="a"/>
    <w:next w:val="a"/>
    <w:link w:val="10"/>
    <w:uiPriority w:val="9"/>
    <w:qFormat/>
    <w:rsid w:val="00F840E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F840E6"/>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539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840E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F840E6"/>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qFormat/>
    <w:rsid w:val="00F840E6"/>
    <w:pPr>
      <w:keepNext/>
      <w:spacing w:after="0" w:line="240" w:lineRule="auto"/>
      <w:jc w:val="center"/>
      <w:outlineLvl w:val="6"/>
    </w:pPr>
    <w:rPr>
      <w:rFonts w:ascii="Arial New Bash" w:eastAsia="Times New Roman" w:hAnsi="Arial New Bash" w:cs="Times New Roman"/>
      <w:sz w:val="24"/>
      <w:szCs w:val="20"/>
      <w:lang w:val="x-none" w:eastAsia="x-none"/>
    </w:rPr>
  </w:style>
  <w:style w:type="paragraph" w:styleId="8">
    <w:name w:val="heading 8"/>
    <w:basedOn w:val="a"/>
    <w:next w:val="a"/>
    <w:link w:val="80"/>
    <w:uiPriority w:val="9"/>
    <w:semiHidden/>
    <w:unhideWhenUsed/>
    <w:qFormat/>
    <w:rsid w:val="00F840E6"/>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653926"/>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96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D1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96E"/>
    <w:rPr>
      <w:rFonts w:ascii="Tahoma" w:eastAsiaTheme="minorEastAsia" w:hAnsi="Tahoma" w:cs="Tahoma"/>
      <w:sz w:val="16"/>
      <w:szCs w:val="16"/>
      <w:lang w:eastAsia="ru-RU"/>
    </w:rPr>
  </w:style>
  <w:style w:type="paragraph" w:customStyle="1" w:styleId="ConsTitle">
    <w:name w:val="ConsTitle"/>
    <w:uiPriority w:val="99"/>
    <w:rsid w:val="009A009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Body Text"/>
    <w:basedOn w:val="a"/>
    <w:link w:val="a7"/>
    <w:rsid w:val="009A0092"/>
    <w:pPr>
      <w:widowControl w:val="0"/>
      <w:autoSpaceDE w:val="0"/>
      <w:autoSpaceDN w:val="0"/>
      <w:adjustRightInd w:val="0"/>
      <w:spacing w:after="120" w:line="340" w:lineRule="auto"/>
      <w:ind w:firstLine="720"/>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rsid w:val="009A0092"/>
    <w:rPr>
      <w:rFonts w:ascii="Times New Roman" w:eastAsia="Times New Roman" w:hAnsi="Times New Roman" w:cs="Times New Roman"/>
      <w:sz w:val="20"/>
      <w:szCs w:val="20"/>
      <w:lang w:eastAsia="ru-RU"/>
    </w:rPr>
  </w:style>
  <w:style w:type="paragraph" w:customStyle="1" w:styleId="a8">
    <w:name w:val="Знак"/>
    <w:basedOn w:val="a"/>
    <w:autoRedefine/>
    <w:uiPriority w:val="99"/>
    <w:rsid w:val="009A0092"/>
    <w:pPr>
      <w:spacing w:after="160" w:line="240" w:lineRule="exact"/>
    </w:pPr>
    <w:rPr>
      <w:rFonts w:ascii="Times New Roman" w:eastAsia="Times New Roman" w:hAnsi="Times New Roman" w:cs="Times New Roman"/>
      <w:sz w:val="28"/>
      <w:szCs w:val="28"/>
      <w:lang w:val="en-US" w:eastAsia="en-US"/>
    </w:rPr>
  </w:style>
  <w:style w:type="paragraph" w:customStyle="1" w:styleId="ConsPlusTitle">
    <w:name w:val="ConsPlusTitle"/>
    <w:uiPriority w:val="99"/>
    <w:rsid w:val="009A009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
    <w:rsid w:val="00F840E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F840E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840E6"/>
    <w:rPr>
      <w:rFonts w:ascii="Calibri" w:eastAsia="Times New Roman" w:hAnsi="Calibri" w:cs="Times New Roman"/>
      <w:b/>
      <w:bCs/>
      <w:sz w:val="28"/>
      <w:szCs w:val="28"/>
      <w:lang w:eastAsia="ru-RU"/>
    </w:rPr>
  </w:style>
  <w:style w:type="character" w:customStyle="1" w:styleId="50">
    <w:name w:val="Заголовок 5 Знак"/>
    <w:basedOn w:val="a0"/>
    <w:link w:val="5"/>
    <w:rsid w:val="00F840E6"/>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840E6"/>
    <w:rPr>
      <w:rFonts w:ascii="Arial New Bash" w:eastAsia="Times New Roman" w:hAnsi="Arial New Bash" w:cs="Times New Roman"/>
      <w:sz w:val="24"/>
      <w:szCs w:val="20"/>
      <w:lang w:val="x-none" w:eastAsia="x-none"/>
    </w:rPr>
  </w:style>
  <w:style w:type="character" w:customStyle="1" w:styleId="80">
    <w:name w:val="Заголовок 8 Знак"/>
    <w:basedOn w:val="a0"/>
    <w:link w:val="8"/>
    <w:uiPriority w:val="9"/>
    <w:semiHidden/>
    <w:rsid w:val="00F840E6"/>
    <w:rPr>
      <w:rFonts w:ascii="Calibri" w:eastAsia="Times New Roman" w:hAnsi="Calibri" w:cs="Times New Roman"/>
      <w:i/>
      <w:iCs/>
      <w:sz w:val="24"/>
      <w:szCs w:val="24"/>
      <w:lang w:eastAsia="ru-RU"/>
    </w:rPr>
  </w:style>
  <w:style w:type="numbering" w:customStyle="1" w:styleId="11">
    <w:name w:val="Нет списка1"/>
    <w:next w:val="a2"/>
    <w:semiHidden/>
    <w:rsid w:val="00F840E6"/>
  </w:style>
  <w:style w:type="paragraph" w:styleId="a9">
    <w:name w:val="header"/>
    <w:basedOn w:val="a"/>
    <w:link w:val="aa"/>
    <w:uiPriority w:val="99"/>
    <w:rsid w:val="00F840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F840E6"/>
    <w:rPr>
      <w:rFonts w:ascii="Times New Roman" w:eastAsia="Times New Roman" w:hAnsi="Times New Roman" w:cs="Times New Roman"/>
      <w:sz w:val="24"/>
      <w:szCs w:val="24"/>
      <w:lang w:eastAsia="ru-RU"/>
    </w:rPr>
  </w:style>
  <w:style w:type="character" w:styleId="ab">
    <w:name w:val="page number"/>
    <w:basedOn w:val="a0"/>
    <w:rsid w:val="00F840E6"/>
  </w:style>
  <w:style w:type="paragraph" w:styleId="ac">
    <w:name w:val="footer"/>
    <w:basedOn w:val="a"/>
    <w:link w:val="ad"/>
    <w:uiPriority w:val="99"/>
    <w:rsid w:val="00F840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40E6"/>
    <w:rPr>
      <w:rFonts w:ascii="Times New Roman" w:eastAsia="Times New Roman" w:hAnsi="Times New Roman" w:cs="Times New Roman"/>
      <w:sz w:val="24"/>
      <w:szCs w:val="24"/>
      <w:lang w:eastAsia="ru-RU"/>
    </w:rPr>
  </w:style>
  <w:style w:type="character" w:customStyle="1" w:styleId="21">
    <w:name w:val="Гиперссылка2"/>
    <w:rsid w:val="00F840E6"/>
    <w:rPr>
      <w:strike w:val="0"/>
      <w:dstrike w:val="0"/>
      <w:color w:val="008000"/>
      <w:u w:val="none"/>
      <w:effect w:val="none"/>
    </w:rPr>
  </w:style>
  <w:style w:type="character" w:customStyle="1" w:styleId="30">
    <w:name w:val="Заголовок 3 Знак"/>
    <w:basedOn w:val="a0"/>
    <w:link w:val="3"/>
    <w:rsid w:val="00653926"/>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653926"/>
    <w:rPr>
      <w:rFonts w:asciiTheme="majorHAnsi" w:eastAsiaTheme="majorEastAsia" w:hAnsiTheme="majorHAnsi" w:cstheme="majorBidi"/>
      <w:i/>
      <w:iCs/>
      <w:color w:val="404040" w:themeColor="text1" w:themeTint="BF"/>
      <w:sz w:val="20"/>
      <w:szCs w:val="20"/>
    </w:rPr>
  </w:style>
  <w:style w:type="numbering" w:customStyle="1" w:styleId="22">
    <w:name w:val="Нет списка2"/>
    <w:next w:val="a2"/>
    <w:uiPriority w:val="99"/>
    <w:semiHidden/>
    <w:unhideWhenUsed/>
    <w:rsid w:val="00653926"/>
  </w:style>
  <w:style w:type="paragraph" w:customStyle="1" w:styleId="headertext">
    <w:name w:val="headertext"/>
    <w:basedOn w:val="a"/>
    <w:rsid w:val="006539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5392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653926"/>
    <w:rPr>
      <w:color w:val="0000FF"/>
      <w:u w:val="single"/>
    </w:rPr>
  </w:style>
  <w:style w:type="character" w:styleId="af">
    <w:name w:val="FollowedHyperlink"/>
    <w:basedOn w:val="a0"/>
    <w:uiPriority w:val="99"/>
    <w:semiHidden/>
    <w:unhideWhenUsed/>
    <w:rsid w:val="00653926"/>
    <w:rPr>
      <w:color w:val="800080"/>
      <w:u w:val="single"/>
    </w:rPr>
  </w:style>
  <w:style w:type="character" w:customStyle="1" w:styleId="blk">
    <w:name w:val="blk"/>
    <w:basedOn w:val="a0"/>
    <w:rsid w:val="00653926"/>
  </w:style>
  <w:style w:type="paragraph" w:customStyle="1" w:styleId="ConsPlusNormal">
    <w:name w:val="ConsPlusNormal"/>
    <w:rsid w:val="0065392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f0">
    <w:name w:val="Subtitle"/>
    <w:basedOn w:val="a"/>
    <w:link w:val="af1"/>
    <w:qFormat/>
    <w:rsid w:val="00653926"/>
    <w:pPr>
      <w:spacing w:after="0" w:line="240" w:lineRule="auto"/>
    </w:pPr>
    <w:rPr>
      <w:rFonts w:ascii="Times New Roman" w:eastAsia="Times New Roman" w:hAnsi="Times New Roman" w:cs="Times New Roman"/>
      <w:sz w:val="32"/>
      <w:szCs w:val="20"/>
      <w:lang w:val="en-US"/>
    </w:rPr>
  </w:style>
  <w:style w:type="character" w:customStyle="1" w:styleId="af1">
    <w:name w:val="Подзаголовок Знак"/>
    <w:basedOn w:val="a0"/>
    <w:link w:val="af0"/>
    <w:rsid w:val="00653926"/>
    <w:rPr>
      <w:rFonts w:ascii="Times New Roman" w:eastAsia="Times New Roman" w:hAnsi="Times New Roman" w:cs="Times New Roman"/>
      <w:sz w:val="32"/>
      <w:szCs w:val="20"/>
      <w:lang w:val="en-US" w:eastAsia="ru-RU"/>
    </w:rPr>
  </w:style>
  <w:style w:type="numbering" w:customStyle="1" w:styleId="31">
    <w:name w:val="Нет списка3"/>
    <w:next w:val="a2"/>
    <w:uiPriority w:val="99"/>
    <w:semiHidden/>
    <w:unhideWhenUsed/>
    <w:rsid w:val="008934A9"/>
  </w:style>
  <w:style w:type="paragraph" w:styleId="af2">
    <w:name w:val="Normal (Web)"/>
    <w:basedOn w:val="a"/>
    <w:uiPriority w:val="99"/>
    <w:semiHidden/>
    <w:unhideWhenUsed/>
    <w:rsid w:val="008934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6E"/>
    <w:rPr>
      <w:rFonts w:eastAsiaTheme="minorEastAsia"/>
      <w:lang w:eastAsia="ru-RU"/>
    </w:rPr>
  </w:style>
  <w:style w:type="paragraph" w:styleId="1">
    <w:name w:val="heading 1"/>
    <w:basedOn w:val="a"/>
    <w:next w:val="a"/>
    <w:link w:val="10"/>
    <w:uiPriority w:val="9"/>
    <w:qFormat/>
    <w:rsid w:val="00F840E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F840E6"/>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539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840E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F840E6"/>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qFormat/>
    <w:rsid w:val="00F840E6"/>
    <w:pPr>
      <w:keepNext/>
      <w:spacing w:after="0" w:line="240" w:lineRule="auto"/>
      <w:jc w:val="center"/>
      <w:outlineLvl w:val="6"/>
    </w:pPr>
    <w:rPr>
      <w:rFonts w:ascii="Arial New Bash" w:eastAsia="Times New Roman" w:hAnsi="Arial New Bash" w:cs="Times New Roman"/>
      <w:sz w:val="24"/>
      <w:szCs w:val="20"/>
      <w:lang w:val="x-none" w:eastAsia="x-none"/>
    </w:rPr>
  </w:style>
  <w:style w:type="paragraph" w:styleId="8">
    <w:name w:val="heading 8"/>
    <w:basedOn w:val="a"/>
    <w:next w:val="a"/>
    <w:link w:val="80"/>
    <w:uiPriority w:val="9"/>
    <w:semiHidden/>
    <w:unhideWhenUsed/>
    <w:qFormat/>
    <w:rsid w:val="00F840E6"/>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653926"/>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96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D1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96E"/>
    <w:rPr>
      <w:rFonts w:ascii="Tahoma" w:eastAsiaTheme="minorEastAsia" w:hAnsi="Tahoma" w:cs="Tahoma"/>
      <w:sz w:val="16"/>
      <w:szCs w:val="16"/>
      <w:lang w:eastAsia="ru-RU"/>
    </w:rPr>
  </w:style>
  <w:style w:type="paragraph" w:customStyle="1" w:styleId="ConsTitle">
    <w:name w:val="ConsTitle"/>
    <w:uiPriority w:val="99"/>
    <w:rsid w:val="009A009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Body Text"/>
    <w:basedOn w:val="a"/>
    <w:link w:val="a7"/>
    <w:rsid w:val="009A0092"/>
    <w:pPr>
      <w:widowControl w:val="0"/>
      <w:autoSpaceDE w:val="0"/>
      <w:autoSpaceDN w:val="0"/>
      <w:adjustRightInd w:val="0"/>
      <w:spacing w:after="120" w:line="340" w:lineRule="auto"/>
      <w:ind w:firstLine="720"/>
      <w:jc w:val="both"/>
    </w:pPr>
    <w:rPr>
      <w:rFonts w:ascii="Times New Roman" w:eastAsia="Times New Roman" w:hAnsi="Times New Roman" w:cs="Times New Roman"/>
      <w:sz w:val="20"/>
      <w:szCs w:val="20"/>
    </w:rPr>
  </w:style>
  <w:style w:type="character" w:customStyle="1" w:styleId="a7">
    <w:name w:val="Основной текст Знак"/>
    <w:basedOn w:val="a0"/>
    <w:link w:val="a6"/>
    <w:rsid w:val="009A0092"/>
    <w:rPr>
      <w:rFonts w:ascii="Times New Roman" w:eastAsia="Times New Roman" w:hAnsi="Times New Roman" w:cs="Times New Roman"/>
      <w:sz w:val="20"/>
      <w:szCs w:val="20"/>
      <w:lang w:eastAsia="ru-RU"/>
    </w:rPr>
  </w:style>
  <w:style w:type="paragraph" w:customStyle="1" w:styleId="a8">
    <w:name w:val="Знак"/>
    <w:basedOn w:val="a"/>
    <w:autoRedefine/>
    <w:uiPriority w:val="99"/>
    <w:rsid w:val="009A0092"/>
    <w:pPr>
      <w:spacing w:after="160" w:line="240" w:lineRule="exact"/>
    </w:pPr>
    <w:rPr>
      <w:rFonts w:ascii="Times New Roman" w:eastAsia="Times New Roman" w:hAnsi="Times New Roman" w:cs="Times New Roman"/>
      <w:sz w:val="28"/>
      <w:szCs w:val="28"/>
      <w:lang w:val="en-US" w:eastAsia="en-US"/>
    </w:rPr>
  </w:style>
  <w:style w:type="paragraph" w:customStyle="1" w:styleId="ConsPlusTitle">
    <w:name w:val="ConsPlusTitle"/>
    <w:uiPriority w:val="99"/>
    <w:rsid w:val="009A009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
    <w:rsid w:val="00F840E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F840E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840E6"/>
    <w:rPr>
      <w:rFonts w:ascii="Calibri" w:eastAsia="Times New Roman" w:hAnsi="Calibri" w:cs="Times New Roman"/>
      <w:b/>
      <w:bCs/>
      <w:sz w:val="28"/>
      <w:szCs w:val="28"/>
      <w:lang w:eastAsia="ru-RU"/>
    </w:rPr>
  </w:style>
  <w:style w:type="character" w:customStyle="1" w:styleId="50">
    <w:name w:val="Заголовок 5 Знак"/>
    <w:basedOn w:val="a0"/>
    <w:link w:val="5"/>
    <w:rsid w:val="00F840E6"/>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840E6"/>
    <w:rPr>
      <w:rFonts w:ascii="Arial New Bash" w:eastAsia="Times New Roman" w:hAnsi="Arial New Bash" w:cs="Times New Roman"/>
      <w:sz w:val="24"/>
      <w:szCs w:val="20"/>
      <w:lang w:val="x-none" w:eastAsia="x-none"/>
    </w:rPr>
  </w:style>
  <w:style w:type="character" w:customStyle="1" w:styleId="80">
    <w:name w:val="Заголовок 8 Знак"/>
    <w:basedOn w:val="a0"/>
    <w:link w:val="8"/>
    <w:uiPriority w:val="9"/>
    <w:semiHidden/>
    <w:rsid w:val="00F840E6"/>
    <w:rPr>
      <w:rFonts w:ascii="Calibri" w:eastAsia="Times New Roman" w:hAnsi="Calibri" w:cs="Times New Roman"/>
      <w:i/>
      <w:iCs/>
      <w:sz w:val="24"/>
      <w:szCs w:val="24"/>
      <w:lang w:eastAsia="ru-RU"/>
    </w:rPr>
  </w:style>
  <w:style w:type="numbering" w:customStyle="1" w:styleId="11">
    <w:name w:val="Нет списка1"/>
    <w:next w:val="a2"/>
    <w:semiHidden/>
    <w:rsid w:val="00F840E6"/>
  </w:style>
  <w:style w:type="paragraph" w:styleId="a9">
    <w:name w:val="header"/>
    <w:basedOn w:val="a"/>
    <w:link w:val="aa"/>
    <w:uiPriority w:val="99"/>
    <w:rsid w:val="00F840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F840E6"/>
    <w:rPr>
      <w:rFonts w:ascii="Times New Roman" w:eastAsia="Times New Roman" w:hAnsi="Times New Roman" w:cs="Times New Roman"/>
      <w:sz w:val="24"/>
      <w:szCs w:val="24"/>
      <w:lang w:eastAsia="ru-RU"/>
    </w:rPr>
  </w:style>
  <w:style w:type="character" w:styleId="ab">
    <w:name w:val="page number"/>
    <w:basedOn w:val="a0"/>
    <w:rsid w:val="00F840E6"/>
  </w:style>
  <w:style w:type="paragraph" w:styleId="ac">
    <w:name w:val="footer"/>
    <w:basedOn w:val="a"/>
    <w:link w:val="ad"/>
    <w:uiPriority w:val="99"/>
    <w:rsid w:val="00F840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40E6"/>
    <w:rPr>
      <w:rFonts w:ascii="Times New Roman" w:eastAsia="Times New Roman" w:hAnsi="Times New Roman" w:cs="Times New Roman"/>
      <w:sz w:val="24"/>
      <w:szCs w:val="24"/>
      <w:lang w:eastAsia="ru-RU"/>
    </w:rPr>
  </w:style>
  <w:style w:type="character" w:customStyle="1" w:styleId="21">
    <w:name w:val="Гиперссылка2"/>
    <w:rsid w:val="00F840E6"/>
    <w:rPr>
      <w:strike w:val="0"/>
      <w:dstrike w:val="0"/>
      <w:color w:val="008000"/>
      <w:u w:val="none"/>
      <w:effect w:val="none"/>
    </w:rPr>
  </w:style>
  <w:style w:type="character" w:customStyle="1" w:styleId="30">
    <w:name w:val="Заголовок 3 Знак"/>
    <w:basedOn w:val="a0"/>
    <w:link w:val="3"/>
    <w:rsid w:val="00653926"/>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653926"/>
    <w:rPr>
      <w:rFonts w:asciiTheme="majorHAnsi" w:eastAsiaTheme="majorEastAsia" w:hAnsiTheme="majorHAnsi" w:cstheme="majorBidi"/>
      <w:i/>
      <w:iCs/>
      <w:color w:val="404040" w:themeColor="text1" w:themeTint="BF"/>
      <w:sz w:val="20"/>
      <w:szCs w:val="20"/>
    </w:rPr>
  </w:style>
  <w:style w:type="numbering" w:customStyle="1" w:styleId="22">
    <w:name w:val="Нет списка2"/>
    <w:next w:val="a2"/>
    <w:uiPriority w:val="99"/>
    <w:semiHidden/>
    <w:unhideWhenUsed/>
    <w:rsid w:val="00653926"/>
  </w:style>
  <w:style w:type="paragraph" w:customStyle="1" w:styleId="headertext">
    <w:name w:val="headertext"/>
    <w:basedOn w:val="a"/>
    <w:rsid w:val="006539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5392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653926"/>
    <w:rPr>
      <w:color w:val="0000FF"/>
      <w:u w:val="single"/>
    </w:rPr>
  </w:style>
  <w:style w:type="character" w:styleId="af">
    <w:name w:val="FollowedHyperlink"/>
    <w:basedOn w:val="a0"/>
    <w:uiPriority w:val="99"/>
    <w:semiHidden/>
    <w:unhideWhenUsed/>
    <w:rsid w:val="00653926"/>
    <w:rPr>
      <w:color w:val="800080"/>
      <w:u w:val="single"/>
    </w:rPr>
  </w:style>
  <w:style w:type="character" w:customStyle="1" w:styleId="blk">
    <w:name w:val="blk"/>
    <w:basedOn w:val="a0"/>
    <w:rsid w:val="00653926"/>
  </w:style>
  <w:style w:type="paragraph" w:customStyle="1" w:styleId="ConsPlusNormal">
    <w:name w:val="ConsPlusNormal"/>
    <w:rsid w:val="0065392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f0">
    <w:name w:val="Subtitle"/>
    <w:basedOn w:val="a"/>
    <w:link w:val="af1"/>
    <w:qFormat/>
    <w:rsid w:val="00653926"/>
    <w:pPr>
      <w:spacing w:after="0" w:line="240" w:lineRule="auto"/>
    </w:pPr>
    <w:rPr>
      <w:rFonts w:ascii="Times New Roman" w:eastAsia="Times New Roman" w:hAnsi="Times New Roman" w:cs="Times New Roman"/>
      <w:sz w:val="32"/>
      <w:szCs w:val="20"/>
      <w:lang w:val="en-US"/>
    </w:rPr>
  </w:style>
  <w:style w:type="character" w:customStyle="1" w:styleId="af1">
    <w:name w:val="Подзаголовок Знак"/>
    <w:basedOn w:val="a0"/>
    <w:link w:val="af0"/>
    <w:rsid w:val="00653926"/>
    <w:rPr>
      <w:rFonts w:ascii="Times New Roman" w:eastAsia="Times New Roman" w:hAnsi="Times New Roman" w:cs="Times New Roman"/>
      <w:sz w:val="32"/>
      <w:szCs w:val="20"/>
      <w:lang w:val="en-US" w:eastAsia="ru-RU"/>
    </w:rPr>
  </w:style>
  <w:style w:type="numbering" w:customStyle="1" w:styleId="31">
    <w:name w:val="Нет списка3"/>
    <w:next w:val="a2"/>
    <w:uiPriority w:val="99"/>
    <w:semiHidden/>
    <w:unhideWhenUsed/>
    <w:rsid w:val="008934A9"/>
  </w:style>
  <w:style w:type="paragraph" w:styleId="af2">
    <w:name w:val="Normal (Web)"/>
    <w:basedOn w:val="a"/>
    <w:uiPriority w:val="99"/>
    <w:semiHidden/>
    <w:unhideWhenUsed/>
    <w:rsid w:val="008934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3658A2F0-13F2-4925-A536-3EF779CFF4C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pravo.minjust.ru:8080/bigs/showDocument.html?id=39CD0134-68CE-4FBF-82AD-44F4203D5E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9CF2F1C3-393D-4051-A52D-9923B0E51C0C" TargetMode="External"/><Relationship Id="rId4" Type="http://schemas.microsoft.com/office/2007/relationships/stylesWithEffects" Target="stylesWithEffects.xml"/><Relationship Id="rId9" Type="http://schemas.openxmlformats.org/officeDocument/2006/relationships/hyperlink" Target="http://pravo.minjust.ru:8080/bigs/showDocument.html?id=48A85284-13DC-48CD-A22D-64E6B68AC254" TargetMode="External"/><Relationship Id="rId14" Type="http://schemas.openxmlformats.org/officeDocument/2006/relationships/hyperlink" Target="http://pravo.minjust.ru:8080/bigs/showDocument.html?id=48A85284-13DC-48CD-A22D-64E6B68AC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7582-51BD-4B70-A044-80DE59E9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17254</Words>
  <Characters>98348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Ильмира</cp:lastModifiedBy>
  <cp:revision>17</cp:revision>
  <cp:lastPrinted>2021-02-02T07:03:00Z</cp:lastPrinted>
  <dcterms:created xsi:type="dcterms:W3CDTF">2020-02-06T11:13:00Z</dcterms:created>
  <dcterms:modified xsi:type="dcterms:W3CDTF">2021-02-02T07:11:00Z</dcterms:modified>
</cp:coreProperties>
</file>