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C7" w:rsidRDefault="00ED61C7" w:rsidP="00ED61C7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3178" w:rsidRPr="00E377B8" w:rsidRDefault="004F33CA" w:rsidP="00EF317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object w:dxaOrig="9192" w:dyaOrig="2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pt;height:125.6pt" o:ole="">
            <v:imagedata r:id="rId5" o:title=""/>
          </v:shape>
          <o:OLEObject Type="Embed" ProgID="PBrush" ShapeID="_x0000_i1025" DrawAspect="Content" ObjectID="_1655292654" r:id="rId6"/>
        </w:object>
      </w:r>
      <w:r w:rsidR="00EF3178" w:rsidRPr="00EF3178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</w:t>
      </w:r>
      <w:r w:rsidR="00EF3178" w:rsidRPr="00E377B8">
        <w:rPr>
          <w:rFonts w:ascii="Times New Roman" w:hAnsi="Times New Roman" w:cs="Times New Roman"/>
          <w:b/>
          <w:sz w:val="28"/>
          <w:szCs w:val="28"/>
        </w:rPr>
        <w:t>от «</w:t>
      </w:r>
      <w:r w:rsidR="00E377B8" w:rsidRPr="00E377B8">
        <w:rPr>
          <w:rFonts w:ascii="Times New Roman" w:hAnsi="Times New Roman" w:cs="Times New Roman"/>
          <w:b/>
          <w:sz w:val="28"/>
          <w:szCs w:val="28"/>
        </w:rPr>
        <w:t>09</w:t>
      </w:r>
      <w:r w:rsidR="00EF3178" w:rsidRPr="00E377B8">
        <w:rPr>
          <w:rFonts w:ascii="Times New Roman" w:hAnsi="Times New Roman" w:cs="Times New Roman"/>
          <w:b/>
          <w:sz w:val="28"/>
          <w:szCs w:val="28"/>
        </w:rPr>
        <w:t xml:space="preserve">» ноября 2017 № </w:t>
      </w:r>
      <w:r w:rsidR="00E377B8" w:rsidRPr="00E377B8">
        <w:rPr>
          <w:rFonts w:ascii="Times New Roman" w:hAnsi="Times New Roman" w:cs="Times New Roman"/>
          <w:b/>
          <w:sz w:val="28"/>
          <w:szCs w:val="28"/>
        </w:rPr>
        <w:t>73-102з</w:t>
      </w:r>
    </w:p>
    <w:p w:rsidR="00EF3178" w:rsidRPr="00EF3178" w:rsidRDefault="00EF3178" w:rsidP="00EF31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3178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 сельского</w:t>
      </w:r>
    </w:p>
    <w:p w:rsidR="00EF3178" w:rsidRPr="00EF3178" w:rsidRDefault="00EF3178" w:rsidP="00EF31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3178">
        <w:rPr>
          <w:rFonts w:ascii="Times New Roman" w:hAnsi="Times New Roman" w:cs="Times New Roman"/>
          <w:sz w:val="28"/>
          <w:szCs w:val="28"/>
        </w:rPr>
        <w:t>поселения Бурлинский сельсовет муниципального района</w:t>
      </w:r>
    </w:p>
    <w:p w:rsidR="00EF3178" w:rsidRPr="00EF3178" w:rsidRDefault="00EF3178" w:rsidP="00EF31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3178">
        <w:rPr>
          <w:rFonts w:ascii="Times New Roman" w:hAnsi="Times New Roman" w:cs="Times New Roman"/>
          <w:sz w:val="28"/>
          <w:szCs w:val="28"/>
        </w:rPr>
        <w:t>Гафурийский район Республики Башкортостан»</w:t>
      </w:r>
    </w:p>
    <w:p w:rsidR="00EF3178" w:rsidRPr="00EF3178" w:rsidRDefault="00EF3178" w:rsidP="00EF31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3178" w:rsidRPr="00EF3178" w:rsidRDefault="00EF3178" w:rsidP="00EF3178">
      <w:pPr>
        <w:jc w:val="both"/>
        <w:rPr>
          <w:rFonts w:ascii="Times New Roman" w:hAnsi="Times New Roman" w:cs="Times New Roman"/>
          <w:sz w:val="26"/>
          <w:szCs w:val="26"/>
        </w:rPr>
      </w:pPr>
      <w:r w:rsidRPr="00EF3178"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Федеральным </w:t>
      </w:r>
      <w:hyperlink r:id="rId7" w:history="1">
        <w:r w:rsidRPr="00EF3178">
          <w:rPr>
            <w:rStyle w:val="a6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F3178">
        <w:rPr>
          <w:rFonts w:ascii="Times New Roman" w:hAnsi="Times New Roman" w:cs="Times New Roman"/>
          <w:sz w:val="26"/>
          <w:szCs w:val="26"/>
        </w:rPr>
        <w:t xml:space="preserve"> от 6 октября 2003 года </w:t>
      </w:r>
      <w:r w:rsidRPr="00EF3178">
        <w:rPr>
          <w:rFonts w:ascii="Times New Roman" w:hAnsi="Times New Roman" w:cs="Times New Roman"/>
          <w:sz w:val="26"/>
          <w:szCs w:val="26"/>
        </w:rPr>
        <w:br/>
        <w:t xml:space="preserve">№ 131-ФЗ «Об общих принципах организации местного самоуправления </w:t>
      </w:r>
      <w:r w:rsidRPr="00EF3178">
        <w:rPr>
          <w:rFonts w:ascii="Times New Roman" w:hAnsi="Times New Roman" w:cs="Times New Roman"/>
          <w:sz w:val="26"/>
          <w:szCs w:val="26"/>
        </w:rPr>
        <w:br/>
        <w:t xml:space="preserve">в Российской Федерации», </w:t>
      </w:r>
      <w:r w:rsidRPr="00EF3178">
        <w:rPr>
          <w:rFonts w:ascii="Times New Roman" w:eastAsia="Calibri" w:hAnsi="Times New Roman" w:cs="Times New Roman"/>
          <w:sz w:val="26"/>
          <w:szCs w:val="26"/>
        </w:rPr>
        <w:t xml:space="preserve">Налоговым кодексом Российской Федерации, </w:t>
      </w:r>
      <w:r w:rsidRPr="00EF3178">
        <w:rPr>
          <w:rFonts w:ascii="Times New Roman" w:hAnsi="Times New Roman" w:cs="Times New Roman"/>
          <w:sz w:val="26"/>
          <w:szCs w:val="26"/>
        </w:rPr>
        <w:t>распоряжением Главы Республики Башкортостан от 1 июня 2020 года</w:t>
      </w:r>
      <w:r w:rsidRPr="00EF3178">
        <w:rPr>
          <w:rFonts w:ascii="Times New Roman" w:hAnsi="Times New Roman" w:cs="Times New Roman"/>
          <w:sz w:val="26"/>
          <w:szCs w:val="26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инфекции», руководствуясь пунктом </w:t>
      </w:r>
      <w:r w:rsidR="00E377B8" w:rsidRPr="00E377B8">
        <w:rPr>
          <w:rFonts w:ascii="Times New Roman" w:hAnsi="Times New Roman" w:cs="Times New Roman"/>
          <w:sz w:val="26"/>
          <w:szCs w:val="26"/>
        </w:rPr>
        <w:t>4</w:t>
      </w:r>
      <w:r w:rsidRPr="00EF3178">
        <w:rPr>
          <w:rFonts w:ascii="Times New Roman" w:hAnsi="Times New Roman" w:cs="Times New Roman"/>
          <w:sz w:val="26"/>
          <w:szCs w:val="26"/>
        </w:rPr>
        <w:t xml:space="preserve"> части </w:t>
      </w:r>
      <w:r w:rsidR="00E377B8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EF317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E377B8" w:rsidRPr="00E377B8">
        <w:rPr>
          <w:rFonts w:ascii="Times New Roman" w:hAnsi="Times New Roman" w:cs="Times New Roman"/>
          <w:sz w:val="26"/>
          <w:szCs w:val="26"/>
        </w:rPr>
        <w:t>35</w:t>
      </w:r>
      <w:r w:rsidRPr="00EF3178">
        <w:rPr>
          <w:rFonts w:ascii="Times New Roman" w:hAnsi="Times New Roman" w:cs="Times New Roman"/>
          <w:sz w:val="26"/>
          <w:szCs w:val="26"/>
        </w:rPr>
        <w:t xml:space="preserve"> Устава сельского поселения Бурлинский сельсовет муниципального района Гафурийский район Республики Башкортостан, представительный орган муниципального образования Совет сельского поселения Бурлинский сельсовет муниципального района Гафурийский район Республики Башкортостан РЕШИЛ:</w:t>
      </w:r>
    </w:p>
    <w:p w:rsidR="00EF3178" w:rsidRPr="00EF3178" w:rsidRDefault="00EF3178" w:rsidP="00EF3178">
      <w:pPr>
        <w:jc w:val="both"/>
        <w:rPr>
          <w:rFonts w:ascii="Times New Roman" w:hAnsi="Times New Roman" w:cs="Times New Roman"/>
          <w:sz w:val="26"/>
          <w:szCs w:val="26"/>
        </w:rPr>
      </w:pPr>
      <w:r w:rsidRPr="00EF3178">
        <w:rPr>
          <w:rFonts w:ascii="Times New Roman" w:hAnsi="Times New Roman" w:cs="Times New Roman"/>
          <w:sz w:val="26"/>
          <w:szCs w:val="26"/>
        </w:rPr>
        <w:t xml:space="preserve"> 1. Внести в р</w:t>
      </w:r>
      <w:r w:rsidRPr="00EF3178">
        <w:rPr>
          <w:rFonts w:ascii="Times New Roman" w:eastAsia="Calibri" w:hAnsi="Times New Roman" w:cs="Times New Roman"/>
          <w:sz w:val="26"/>
          <w:szCs w:val="26"/>
        </w:rPr>
        <w:t>ешение Совета</w:t>
      </w:r>
      <w:r w:rsidRPr="00EF3178">
        <w:rPr>
          <w:rFonts w:ascii="Times New Roman" w:hAnsi="Times New Roman" w:cs="Times New Roman"/>
          <w:sz w:val="26"/>
          <w:szCs w:val="26"/>
        </w:rPr>
        <w:t xml:space="preserve"> сельского поселения Бурлинский сельсовет муниципального района Гафурийский район Республики Башкортостан</w:t>
      </w:r>
      <w:r w:rsidRPr="00EF317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E377B8">
        <w:rPr>
          <w:rFonts w:ascii="Times New Roman" w:eastAsia="Calibri" w:hAnsi="Times New Roman" w:cs="Times New Roman"/>
          <w:sz w:val="26"/>
          <w:szCs w:val="26"/>
        </w:rPr>
        <w:t>от «</w:t>
      </w:r>
      <w:r w:rsidR="00E377B8" w:rsidRPr="00E377B8">
        <w:rPr>
          <w:rFonts w:ascii="Times New Roman" w:eastAsia="Calibri" w:hAnsi="Times New Roman" w:cs="Times New Roman"/>
          <w:sz w:val="26"/>
          <w:szCs w:val="26"/>
        </w:rPr>
        <w:t>09</w:t>
      </w:r>
      <w:r w:rsidRPr="00E377B8">
        <w:rPr>
          <w:rFonts w:ascii="Times New Roman" w:eastAsia="Calibri" w:hAnsi="Times New Roman" w:cs="Times New Roman"/>
          <w:sz w:val="26"/>
          <w:szCs w:val="26"/>
        </w:rPr>
        <w:t>» ноября 2017 №</w:t>
      </w:r>
      <w:r w:rsidR="00E377B8" w:rsidRPr="00E377B8">
        <w:rPr>
          <w:rFonts w:ascii="Times New Roman" w:eastAsia="Calibri" w:hAnsi="Times New Roman" w:cs="Times New Roman"/>
          <w:sz w:val="26"/>
          <w:szCs w:val="26"/>
        </w:rPr>
        <w:t>73-102з</w:t>
      </w:r>
      <w:r w:rsidRPr="00EF3178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EF3178">
        <w:rPr>
          <w:rFonts w:ascii="Times New Roman" w:eastAsia="Calibri" w:hAnsi="Times New Roman" w:cs="Times New Roman"/>
          <w:sz w:val="26"/>
          <w:szCs w:val="26"/>
        </w:rPr>
        <w:t>«Об установлении налога на имущество физических лиц» следующее изменение:</w:t>
      </w:r>
    </w:p>
    <w:p w:rsidR="00EF3178" w:rsidRPr="00EF3178" w:rsidRDefault="00EF3178" w:rsidP="00EF317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F3178">
        <w:rPr>
          <w:rFonts w:ascii="Times New Roman" w:hAnsi="Times New Roman" w:cs="Times New Roman"/>
          <w:sz w:val="26"/>
          <w:szCs w:val="26"/>
        </w:rPr>
        <w:t>«подпункт 2 пункта 2 изложить в следующей редакции: «Установить ставку по налогу в размере 1 процента в отношении:</w:t>
      </w:r>
    </w:p>
    <w:p w:rsidR="00EF3178" w:rsidRPr="00EF3178" w:rsidRDefault="00EF3178" w:rsidP="00EF317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F3178">
        <w:rPr>
          <w:rFonts w:ascii="Times New Roman" w:hAnsi="Times New Roman" w:cs="Times New Roman"/>
          <w:sz w:val="26"/>
          <w:szCs w:val="26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EF3178" w:rsidRPr="00EF3178" w:rsidRDefault="00EF3178" w:rsidP="00EF317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F3178">
        <w:rPr>
          <w:rFonts w:ascii="Times New Roman" w:hAnsi="Times New Roman" w:cs="Times New Roman"/>
          <w:sz w:val="26"/>
          <w:szCs w:val="26"/>
        </w:rPr>
        <w:t>объектов налогообложения, предусмотренных абзацем вторым пункта 10 статьи 378.2 Налогового кодекса Российской Федерации;».</w:t>
      </w:r>
    </w:p>
    <w:p w:rsidR="00EF3178" w:rsidRPr="00EF3178" w:rsidRDefault="00EF3178" w:rsidP="00EF3178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EF3178">
        <w:rPr>
          <w:rFonts w:ascii="Times New Roman" w:eastAsia="Calibri" w:hAnsi="Times New Roman" w:cs="Times New Roman"/>
          <w:sz w:val="26"/>
          <w:szCs w:val="26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</w:t>
      </w:r>
      <w:r w:rsidR="00A42F7C">
        <w:rPr>
          <w:rFonts w:ascii="Times New Roman" w:eastAsia="Calibri" w:hAnsi="Times New Roman" w:cs="Times New Roman"/>
          <w:sz w:val="26"/>
          <w:szCs w:val="26"/>
        </w:rPr>
        <w:t xml:space="preserve">19 </w:t>
      </w:r>
      <w:r w:rsidRPr="00EF3178">
        <w:rPr>
          <w:rFonts w:ascii="Times New Roman" w:eastAsia="Calibri" w:hAnsi="Times New Roman" w:cs="Times New Roman"/>
          <w:sz w:val="26"/>
          <w:szCs w:val="26"/>
        </w:rPr>
        <w:t>года по 31 декабря 20</w:t>
      </w:r>
      <w:r w:rsidR="00A42F7C">
        <w:rPr>
          <w:rFonts w:ascii="Times New Roman" w:eastAsia="Calibri" w:hAnsi="Times New Roman" w:cs="Times New Roman"/>
          <w:sz w:val="26"/>
          <w:szCs w:val="26"/>
        </w:rPr>
        <w:t>19</w:t>
      </w:r>
      <w:bookmarkStart w:id="0" w:name="_GoBack"/>
      <w:bookmarkEnd w:id="0"/>
      <w:r w:rsidRPr="00EF3178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292917" w:rsidRPr="00EF3178" w:rsidRDefault="00EF3178" w:rsidP="00EF3178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178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EF3178">
        <w:rPr>
          <w:rFonts w:ascii="Times New Roman" w:hAnsi="Times New Roman" w:cs="Times New Roman"/>
          <w:sz w:val="26"/>
          <w:szCs w:val="26"/>
        </w:rPr>
        <w:t>Настоящее решение опубликовать в районной газете «Звезда».</w:t>
      </w:r>
    </w:p>
    <w:p w:rsidR="00292917" w:rsidRPr="00EF3178" w:rsidRDefault="00EF3178" w:rsidP="00EF3178">
      <w:pPr>
        <w:tabs>
          <w:tab w:val="left" w:pos="705"/>
          <w:tab w:val="left" w:pos="1064"/>
        </w:tabs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</w:t>
      </w:r>
      <w:r w:rsidR="00292917" w:rsidRPr="00EF3178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сельского поселения                            ________Хайретдинов А.К.</w:t>
      </w:r>
    </w:p>
    <w:p w:rsidR="00292917" w:rsidRPr="00EF3178" w:rsidRDefault="00292917" w:rsidP="00292917">
      <w:pPr>
        <w:widowControl w:val="0"/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F3178">
        <w:rPr>
          <w:rFonts w:ascii="Times New Roman" w:eastAsia="Times New Roman" w:hAnsi="Times New Roman" w:cs="Times New Roman"/>
          <w:sz w:val="26"/>
          <w:szCs w:val="26"/>
          <w:lang w:eastAsia="ar-SA"/>
        </w:rPr>
        <w:t>с.</w:t>
      </w:r>
      <w:r w:rsidR="00E377B8">
        <w:rPr>
          <w:rFonts w:ascii="Times New Roman" w:eastAsia="Times New Roman" w:hAnsi="Times New Roman" w:cs="Times New Roman"/>
          <w:sz w:val="26"/>
          <w:szCs w:val="26"/>
          <w:lang w:eastAsia="ar-SA"/>
        </w:rPr>
        <w:t>Бурлы</w:t>
      </w:r>
      <w:r w:rsidRPr="00EF3178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:rsidR="00292917" w:rsidRPr="00EF3178" w:rsidRDefault="00292917" w:rsidP="00292917">
      <w:pPr>
        <w:widowControl w:val="0"/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F31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E377B8">
        <w:rPr>
          <w:rFonts w:ascii="Times New Roman" w:eastAsia="Times New Roman" w:hAnsi="Times New Roman" w:cs="Times New Roman"/>
          <w:sz w:val="26"/>
          <w:szCs w:val="26"/>
          <w:lang w:eastAsia="ar-SA"/>
        </w:rPr>
        <w:t>18.06.</w:t>
      </w:r>
      <w:r w:rsidRPr="00EF31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2020г.</w:t>
      </w:r>
    </w:p>
    <w:p w:rsidR="00292917" w:rsidRPr="00EF3178" w:rsidRDefault="00EF3178" w:rsidP="00EF3178">
      <w:pPr>
        <w:widowControl w:val="0"/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="00E377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20-88</w:t>
      </w:r>
    </w:p>
    <w:p w:rsidR="00292917" w:rsidRPr="00292917" w:rsidRDefault="00292917" w:rsidP="00292917">
      <w:pPr>
        <w:widowControl w:val="0"/>
        <w:suppressAutoHyphens/>
        <w:autoSpaceDE w:val="0"/>
        <w:spacing w:after="0" w:line="100" w:lineRule="atLeast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292917" w:rsidRPr="0029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17"/>
    <w:rsid w:val="00150B98"/>
    <w:rsid w:val="00292917"/>
    <w:rsid w:val="00320FDA"/>
    <w:rsid w:val="00432FD5"/>
    <w:rsid w:val="004F33CA"/>
    <w:rsid w:val="00912B17"/>
    <w:rsid w:val="00A42F7C"/>
    <w:rsid w:val="00AB503A"/>
    <w:rsid w:val="00E377B8"/>
    <w:rsid w:val="00ED61C7"/>
    <w:rsid w:val="00E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1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F3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1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F3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8</cp:revision>
  <cp:lastPrinted>2020-07-03T09:44:00Z</cp:lastPrinted>
  <dcterms:created xsi:type="dcterms:W3CDTF">2019-03-06T03:48:00Z</dcterms:created>
  <dcterms:modified xsi:type="dcterms:W3CDTF">2020-07-03T09:45:00Z</dcterms:modified>
</cp:coreProperties>
</file>