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4A" w:rsidRPr="0096724A" w:rsidRDefault="0096724A" w:rsidP="0096724A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6724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6724A" w:rsidRDefault="0096724A" w:rsidP="0096724A">
      <w:pPr>
        <w:shd w:val="clear" w:color="auto" w:fill="FFFFFF"/>
        <w:jc w:val="center"/>
        <w:outlineLvl w:val="1"/>
      </w:pPr>
    </w:p>
    <w:p w:rsidR="0096724A" w:rsidRDefault="0096724A" w:rsidP="0096724A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hyperlink r:id="rId6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Об утверждении Плана противодействия коррупции на территории сельского поселения </w:t>
        </w:r>
        <w:proofErr w:type="spellStart"/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Бурлинский</w:t>
        </w:r>
        <w:proofErr w:type="spellEnd"/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 сельсовет муниципального района </w:t>
        </w:r>
        <w:proofErr w:type="spellStart"/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Гафурийский</w:t>
        </w:r>
        <w:proofErr w:type="spellEnd"/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 район </w:t>
        </w:r>
        <w:proofErr w:type="spellStart"/>
        <w:proofErr w:type="gramStart"/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район</w:t>
        </w:r>
        <w:proofErr w:type="spellEnd"/>
        <w:proofErr w:type="gramEnd"/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 xml:space="preserve"> Республики Башкортостан на 2019-2021 годы</w:t>
        </w:r>
      </w:hyperlink>
    </w:p>
    <w:p w:rsidR="0096724A" w:rsidRDefault="0096724A" w:rsidP="00967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на 2016-2017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годы», распоряжения Правительства Российской Федерации от 14 мая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</w:t>
      </w:r>
      <w:r>
        <w:rPr>
          <w:rFonts w:ascii="Times New Roman" w:eastAsia="Times New Roman" w:hAnsi="Times New Roman"/>
          <w:sz w:val="28"/>
          <w:szCs w:val="28"/>
        </w:rPr>
        <w:t xml:space="preserve">целях дальнейшего развития системы противодействия коррупции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</w:t>
      </w:r>
      <w:proofErr w:type="gramEnd"/>
    </w:p>
    <w:p w:rsidR="0096724A" w:rsidRDefault="0096724A" w:rsidP="009672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противодействия коррупции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 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 район Республики Башкортостан на  2019-2021 годы в новой редакции.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действие Плана противодействия коррупции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2018-2020 годы, утвержденного Постановлением № 35 от 30 августа 2018 года. 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урлы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Казанская, д.21 и размещению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</w:t>
      </w:r>
      <w:hyperlink r:id="rId7" w:history="1">
        <w:r>
          <w:rPr>
            <w:rStyle w:val="a3"/>
          </w:rPr>
          <w:t>http://sp-burly.ru/</w:t>
        </w:r>
      </w:hyperlink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 Контроль исполнения настоящего постановления  оставляю за собой.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Глава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А.К.Хайретдинов</w:t>
      </w:r>
      <w:proofErr w:type="spellEnd"/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 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96724A" w:rsidRDefault="0096724A" w:rsidP="0096724A">
      <w:pPr>
        <w:pStyle w:val="a4"/>
        <w:jc w:val="both"/>
        <w:rPr>
          <w:rFonts w:ascii="Times New Roman" w:eastAsia="Times New Roman" w:hAnsi="Times New Roman" w:cstheme="minorBidi"/>
          <w:color w:val="333333"/>
          <w:sz w:val="22"/>
          <w:szCs w:val="22"/>
          <w:lang w:val="ru-RU" w:eastAsia="ru-RU" w:bidi="ar-SA"/>
        </w:rPr>
      </w:pPr>
    </w:p>
    <w:p w:rsidR="0096724A" w:rsidRDefault="0096724A" w:rsidP="0096724A">
      <w:pPr>
        <w:pStyle w:val="a4"/>
        <w:jc w:val="both"/>
        <w:rPr>
          <w:rFonts w:ascii="Times New Roman" w:eastAsia="Times New Roman" w:hAnsi="Times New Roman" w:cstheme="minorBidi"/>
          <w:color w:val="333333"/>
          <w:sz w:val="22"/>
          <w:szCs w:val="22"/>
          <w:lang w:val="ru-RU" w:eastAsia="ru-RU" w:bidi="ar-SA"/>
        </w:rPr>
      </w:pPr>
    </w:p>
    <w:p w:rsidR="0096724A" w:rsidRDefault="0096724A" w:rsidP="0096724A">
      <w:pPr>
        <w:pStyle w:val="a4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b/>
          <w:bCs/>
          <w:lang w:val="ru-RU" w:eastAsia="ru-RU"/>
        </w:rPr>
      </w:pP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b/>
          <w:bCs/>
          <w:lang w:eastAsia="ru-RU"/>
        </w:rPr>
        <w:t>  </w:t>
      </w:r>
      <w:r>
        <w:rPr>
          <w:rFonts w:ascii="Times New Roman" w:hAnsi="Times New Roman"/>
          <w:lang w:val="ru-RU" w:eastAsia="ru-RU"/>
        </w:rPr>
        <w:t>Приложение № 1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lang w:val="ru-RU" w:eastAsia="ru-RU"/>
        </w:rPr>
        <w:t>Бурлинский</w:t>
      </w:r>
      <w:proofErr w:type="spellEnd"/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сельсовет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района</w:t>
      </w:r>
      <w:r>
        <w:rPr>
          <w:rFonts w:ascii="Times New Roman" w:hAnsi="Times New Roman"/>
          <w:lang w:eastAsia="ru-RU"/>
        </w:rPr>
        <w:t> </w:t>
      </w:r>
      <w:proofErr w:type="spellStart"/>
      <w:r>
        <w:rPr>
          <w:rFonts w:ascii="Times New Roman" w:hAnsi="Times New Roman"/>
          <w:lang w:val="ru-RU" w:eastAsia="ru-RU"/>
        </w:rPr>
        <w:t>Гафурийский</w:t>
      </w:r>
      <w:proofErr w:type="spellEnd"/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район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Республики Башкортостан</w:t>
      </w:r>
    </w:p>
    <w:p w:rsidR="0096724A" w:rsidRDefault="0096724A" w:rsidP="0096724A">
      <w:pPr>
        <w:pStyle w:val="a4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№ ___</w:t>
      </w:r>
      <w:r>
        <w:rPr>
          <w:rFonts w:ascii="Times New Roman" w:hAnsi="Times New Roman"/>
          <w:lang w:val="ru-RU" w:eastAsia="ru-RU"/>
        </w:rPr>
        <w:t xml:space="preserve"> от </w:t>
      </w:r>
      <w:r>
        <w:rPr>
          <w:rFonts w:ascii="Times New Roman" w:hAnsi="Times New Roman"/>
          <w:lang w:val="ru-RU" w:eastAsia="ru-RU"/>
        </w:rPr>
        <w:t>______2019</w:t>
      </w:r>
      <w:bookmarkStart w:id="0" w:name="_GoBack"/>
      <w:bookmarkEnd w:id="0"/>
      <w:r>
        <w:rPr>
          <w:rFonts w:ascii="Times New Roman" w:hAnsi="Times New Roman"/>
          <w:lang w:val="ru-RU" w:eastAsia="ru-RU"/>
        </w:rPr>
        <w:t xml:space="preserve"> года</w:t>
      </w:r>
    </w:p>
    <w:p w:rsidR="0096724A" w:rsidRDefault="0096724A" w:rsidP="0096724A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</w:rPr>
      </w:pPr>
    </w:p>
    <w:p w:rsidR="0096724A" w:rsidRDefault="0096724A" w:rsidP="0096724A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ПЛАН </w:t>
      </w:r>
    </w:p>
    <w:p w:rsidR="0096724A" w:rsidRDefault="0096724A" w:rsidP="0096724A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противодействия коррупции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Бурлинский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Гафурийский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район Республики Башкортостан на 2019-2021 годы </w:t>
      </w:r>
      <w:r>
        <w:rPr>
          <w:rFonts w:ascii="Arial" w:eastAsia="Times New Roman" w:hAnsi="Arial" w:cs="Arial"/>
          <w:b/>
          <w:bCs/>
          <w:color w:val="333333"/>
          <w:sz w:val="28"/>
        </w:rPr>
        <w:t> </w:t>
      </w:r>
    </w:p>
    <w:tbl>
      <w:tblPr>
        <w:tblW w:w="100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328"/>
        <w:gridCol w:w="2978"/>
        <w:gridCol w:w="2978"/>
      </w:tblGrid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NN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 исполнения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288"/>
            <w:bookmarkStart w:id="2" w:name="Par149"/>
            <w:bookmarkStart w:id="3" w:name="Par36"/>
            <w:bookmarkEnd w:id="1"/>
            <w:bookmarkEnd w:id="2"/>
            <w:bookmarkEnd w:id="3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(корректировка) планов (программ) по противодействию коррупции на 2019-2021 годы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РБ (по согласованию),</w:t>
            </w:r>
          </w:p>
          <w:p w:rsidR="0096724A" w:rsidRDefault="0096724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РБ,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Гафурийскийрайон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Республики Башкортостан (по согласованию),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Бурлинский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</w:t>
            </w:r>
          </w:p>
          <w:p w:rsidR="0096724A" w:rsidRDefault="0096724A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Бурлинский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применения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нарушений,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использования специального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управляющий делами Администрации - </w:t>
            </w:r>
            <w:r>
              <w:rPr>
                <w:rFonts w:ascii="Times New Roman" w:hAnsi="Times New Roman"/>
                <w:lang w:eastAsia="en-US"/>
              </w:rPr>
              <w:lastRenderedPageBreak/>
              <w:t>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май-июль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Принятие мер по повышению  эффективности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Бурлинский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управляющий делами </w:t>
            </w:r>
            <w:r>
              <w:rPr>
                <w:rFonts w:ascii="Times New Roman" w:hAnsi="Times New Roman"/>
                <w:lang w:eastAsia="en-US"/>
              </w:rPr>
              <w:lastRenderedPageBreak/>
              <w:t>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III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взысканиях в виде увольнения (освобождения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отдолжности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в связи с утратой доверия за совершение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коррупциогенного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управляющий делами </w:t>
            </w:r>
            <w:r>
              <w:rPr>
                <w:rFonts w:ascii="Times New Roman" w:hAnsi="Times New Roman"/>
                <w:lang w:eastAsia="en-US"/>
              </w:rPr>
              <w:lastRenderedPageBreak/>
              <w:t>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ежегодно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ind w:right="5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наполнения подразделов, посвященных вопросам противодействия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3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pStyle w:val="2"/>
              <w:shd w:val="clear" w:color="auto" w:fill="auto"/>
              <w:spacing w:after="0" w:line="322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на официальных сайтах в информационно – телекоммуникационной сети Интернет онлайн – опросов посетителей сайта об их мнении об уровне коррупции в данном органе, а также подведомственных организациях, и эффективности принимаемых 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до 30 апреля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выполнением мероприятий, предусмотренных планами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</w:t>
            </w:r>
            <w:r>
              <w:rPr>
                <w:rFonts w:ascii="Times New Roman" w:hAnsi="Times New Roman"/>
                <w:lang w:eastAsia="en-US"/>
              </w:rPr>
              <w:lastRenderedPageBreak/>
              <w:t>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- информирование органов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</w:t>
            </w:r>
          </w:p>
          <w:p w:rsidR="0096724A" w:rsidRDefault="0096724A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</w:tr>
      <w:tr w:rsidR="0096724A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326" w:lineRule="exact"/>
              <w:ind w:left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Бурлинский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Гафурийский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 Республики Башкортостан, </w:t>
            </w:r>
          </w:p>
          <w:p w:rsidR="0096724A" w:rsidRDefault="0096724A">
            <w:pPr>
              <w:pStyle w:val="2"/>
              <w:shd w:val="clear" w:color="auto" w:fill="auto"/>
              <w:spacing w:after="0" w:line="331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Default="0096724A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</w:tbl>
    <w:p w:rsidR="0096724A" w:rsidRDefault="0096724A" w:rsidP="0096724A">
      <w:pPr>
        <w:jc w:val="both"/>
        <w:rPr>
          <w:rFonts w:ascii="Times New Roman" w:hAnsi="Times New Roman"/>
        </w:rPr>
      </w:pPr>
    </w:p>
    <w:p w:rsidR="0096724A" w:rsidRDefault="0096724A" w:rsidP="0096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А.Н.Салимьянова</w:t>
      </w:r>
      <w:proofErr w:type="spellEnd"/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96724A" w:rsidRDefault="0096724A" w:rsidP="0096724A"/>
    <w:p w:rsidR="00D56765" w:rsidRDefault="00D56765"/>
    <w:sectPr w:rsidR="00D5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95"/>
    <w:rsid w:val="00620995"/>
    <w:rsid w:val="0096724A"/>
    <w:rsid w:val="00D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24A"/>
    <w:rPr>
      <w:color w:val="0000FF"/>
      <w:u w:val="single"/>
    </w:rPr>
  </w:style>
  <w:style w:type="paragraph" w:styleId="a4">
    <w:name w:val="No Spacing"/>
    <w:basedOn w:val="a"/>
    <w:uiPriority w:val="1"/>
    <w:qFormat/>
    <w:rsid w:val="009672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2"/>
    <w:locked/>
    <w:rsid w:val="009672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6724A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24A"/>
    <w:rPr>
      <w:color w:val="0000FF"/>
      <w:u w:val="single"/>
    </w:rPr>
  </w:style>
  <w:style w:type="paragraph" w:styleId="a4">
    <w:name w:val="No Spacing"/>
    <w:basedOn w:val="a"/>
    <w:uiPriority w:val="1"/>
    <w:qFormat/>
    <w:rsid w:val="009672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2"/>
    <w:locked/>
    <w:rsid w:val="009672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6724A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bur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dcterms:created xsi:type="dcterms:W3CDTF">2019-04-23T06:18:00Z</dcterms:created>
  <dcterms:modified xsi:type="dcterms:W3CDTF">2019-04-23T06:19:00Z</dcterms:modified>
</cp:coreProperties>
</file>