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F23FF" w:rsidRDefault="003F23FF" w:rsidP="003F23FF"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124.8pt" o:ole="">
            <v:imagedata r:id="rId7" o:title=""/>
          </v:shape>
          <o:OLEObject Type="Embed" ProgID="PBrush" ShapeID="_x0000_i1025" DrawAspect="Content" ObjectID="_1612072093" r:id="rId8"/>
        </w:object>
      </w:r>
    </w:p>
    <w:p w:rsidR="003F23FF" w:rsidRDefault="003F23FF" w:rsidP="003F23FF">
      <w:r>
        <w:t xml:space="preserve">                           </w:t>
      </w:r>
    </w:p>
    <w:tbl>
      <w:tblPr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3F23FF" w:rsidTr="003F23FF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23FF" w:rsidRDefault="003F23FF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3F23FF" w:rsidRDefault="003F23FF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23FF" w:rsidRDefault="003F23FF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       </w:t>
      </w:r>
    </w:p>
    <w:p w:rsid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bookmarkEnd w:id="0"/>
    <w:p w:rsidR="003F23FF" w:rsidRPr="003F23FF" w:rsidRDefault="003F23FF" w:rsidP="003F23FF">
      <w:pPr>
        <w:tabs>
          <w:tab w:val="left" w:pos="2374"/>
          <w:tab w:val="left" w:pos="5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F23FF">
        <w:rPr>
          <w:sz w:val="24"/>
          <w:szCs w:val="24"/>
        </w:rPr>
        <w:t xml:space="preserve">О ежегодном отчете главы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Башкортостан»</w:t>
      </w:r>
    </w:p>
    <w:p w:rsidR="003F23FF" w:rsidRPr="003F23FF" w:rsidRDefault="003F23FF" w:rsidP="003F23FF">
      <w:pPr>
        <w:tabs>
          <w:tab w:val="left" w:pos="2374"/>
          <w:tab w:val="left" w:pos="5790"/>
        </w:tabs>
        <w:jc w:val="center"/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jc w:val="center"/>
        <w:rPr>
          <w:sz w:val="24"/>
          <w:szCs w:val="24"/>
        </w:rPr>
      </w:pPr>
      <w:r w:rsidRPr="003F23FF">
        <w:rPr>
          <w:sz w:val="24"/>
          <w:szCs w:val="24"/>
        </w:rPr>
        <w:t xml:space="preserve">«Об итогах социально-экономического развития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</w:t>
      </w:r>
      <w:r>
        <w:rPr>
          <w:sz w:val="24"/>
          <w:szCs w:val="24"/>
        </w:rPr>
        <w:t xml:space="preserve">т МР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РБ в 2018</w:t>
      </w:r>
      <w:r w:rsidRPr="003F23FF">
        <w:rPr>
          <w:sz w:val="24"/>
          <w:szCs w:val="24"/>
        </w:rPr>
        <w:t xml:space="preserve"> году»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                 Приоритетные задач</w:t>
      </w:r>
      <w:r>
        <w:rPr>
          <w:sz w:val="24"/>
          <w:szCs w:val="24"/>
        </w:rPr>
        <w:t>и и основные мероприятия на 2019</w:t>
      </w:r>
      <w:r w:rsidRPr="003F23FF">
        <w:rPr>
          <w:sz w:val="24"/>
          <w:szCs w:val="24"/>
        </w:rPr>
        <w:t xml:space="preserve"> год</w:t>
      </w:r>
    </w:p>
    <w:p w:rsidR="003F23FF" w:rsidRDefault="003F23FF" w:rsidP="003F23FF">
      <w:pPr>
        <w:tabs>
          <w:tab w:val="left" w:pos="2374"/>
          <w:tab w:val="left" w:pos="5790"/>
        </w:tabs>
        <w:jc w:val="center"/>
        <w:rPr>
          <w:sz w:val="28"/>
          <w:szCs w:val="28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F23FF">
        <w:rPr>
          <w:sz w:val="24"/>
          <w:szCs w:val="24"/>
        </w:rPr>
        <w:t xml:space="preserve">В соответствии с Федеральным Законом « 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Башкортостан, заслушав и обсудив отчет главы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«Об итогах социально- экономического развития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в 2017 году.</w:t>
      </w:r>
      <w:proofErr w:type="gramEnd"/>
      <w:r w:rsidRPr="003F23FF">
        <w:rPr>
          <w:sz w:val="24"/>
          <w:szCs w:val="24"/>
        </w:rPr>
        <w:t xml:space="preserve"> Приоритетные задачи и основные мероприятия на 2017 год» (прилагается), Совет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 решил: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1.Отчет Главы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«Об итогах социально-экономического развития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</w:t>
      </w: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за 2018</w:t>
      </w:r>
      <w:r w:rsidRPr="003F23FF">
        <w:rPr>
          <w:sz w:val="24"/>
          <w:szCs w:val="24"/>
        </w:rPr>
        <w:t xml:space="preserve"> год принять к сведению.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2.Администрации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продолжить работу, исходя из задач, поставленных в Послании</w:t>
      </w:r>
      <w:r>
        <w:rPr>
          <w:sz w:val="24"/>
          <w:szCs w:val="24"/>
        </w:rPr>
        <w:t xml:space="preserve"> временно исполняющего обязанности</w:t>
      </w:r>
      <w:r w:rsidRPr="003F23FF">
        <w:rPr>
          <w:sz w:val="24"/>
          <w:szCs w:val="24"/>
        </w:rPr>
        <w:t xml:space="preserve"> Главы Респу</w:t>
      </w:r>
      <w:r>
        <w:rPr>
          <w:sz w:val="24"/>
          <w:szCs w:val="24"/>
        </w:rPr>
        <w:t xml:space="preserve">блики Башкортостан </w:t>
      </w:r>
      <w:proofErr w:type="spellStart"/>
      <w:r>
        <w:rPr>
          <w:sz w:val="24"/>
          <w:szCs w:val="24"/>
        </w:rPr>
        <w:t>Р.Ф.Хабирова</w:t>
      </w:r>
      <w:proofErr w:type="spellEnd"/>
      <w:r>
        <w:rPr>
          <w:sz w:val="24"/>
          <w:szCs w:val="24"/>
        </w:rPr>
        <w:t xml:space="preserve"> </w:t>
      </w:r>
      <w:r w:rsidRPr="003F23FF">
        <w:rPr>
          <w:sz w:val="24"/>
          <w:szCs w:val="24"/>
        </w:rPr>
        <w:t xml:space="preserve">Госсобранию </w:t>
      </w:r>
      <w:proofErr w:type="gramStart"/>
      <w:r w:rsidRPr="003F23FF">
        <w:rPr>
          <w:sz w:val="24"/>
          <w:szCs w:val="24"/>
        </w:rPr>
        <w:t>–К</w:t>
      </w:r>
      <w:proofErr w:type="gramEnd"/>
      <w:r w:rsidRPr="003F23FF">
        <w:rPr>
          <w:sz w:val="24"/>
          <w:szCs w:val="24"/>
        </w:rPr>
        <w:t>урултаю Республики, по: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 целенаправленному решению вопросов местного значения, созданию благоприятных условий для дальнейшего развития сельского поселения, в том числе аграрного сектора;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 благоустройству населенных пунктов;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</w:t>
      </w:r>
      <w:proofErr w:type="spellStart"/>
      <w:r w:rsidRPr="003F23FF">
        <w:rPr>
          <w:sz w:val="24"/>
          <w:szCs w:val="24"/>
        </w:rPr>
        <w:t>эффетивному</w:t>
      </w:r>
      <w:proofErr w:type="spellEnd"/>
      <w:r w:rsidRPr="003F23FF">
        <w:rPr>
          <w:sz w:val="24"/>
          <w:szCs w:val="24"/>
        </w:rPr>
        <w:t xml:space="preserve"> целевому использованию бюджетных средств, проведению мероприятий по увеличению доходного потенциала бюджета, увеличению собственных доходов бюджета на 40%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-борьбе с нелегальной занятостью;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-Поддержке личных подсобных хозяйств;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lastRenderedPageBreak/>
        <w:t>-Поддержке субъектов малого предпринимательства;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-Работе с неблагополучными семьями;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-По участию в региональных программах для развития фермерских хозяйств и созданию сельхозкооперативов;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-По государственной регистрации права собственности на муниципальное имущество и земельные участки;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-Реализации молодежной политики, развитию культуры, физической культуры, спорта  и туризма, приобщению населения к здоровому образу жизни;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-По борьбе с незаконным оборотом алкогольной продукции, реализацией нелегального алкоголя;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-Совершенствованию деятельности по социальной поддержке населения;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-Патриотическому и трудовому воспитанию молодого поколения, консолидации населения для решения общественно-значимых задач;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-Подготовке и проведению мероп</w:t>
      </w:r>
      <w:r>
        <w:rPr>
          <w:sz w:val="24"/>
          <w:szCs w:val="24"/>
        </w:rPr>
        <w:t>риятий, посвященных 100-летию  Республики</w:t>
      </w:r>
      <w:r w:rsidRPr="003F23FF">
        <w:rPr>
          <w:sz w:val="24"/>
          <w:szCs w:val="24"/>
        </w:rPr>
        <w:t xml:space="preserve"> Башкортостан;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-Своевременному и качественному рассмотрению обращений граждан;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-По соблюдению законности и правопорядка среди населения, профилактике правонарушений среди несовершеннолетних совместно с правоохранительными органами;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-Принятию мер для улучшения противопожарной обстановки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3.Возложить </w:t>
      </w:r>
      <w:proofErr w:type="gramStart"/>
      <w:r w:rsidRPr="003F23FF">
        <w:rPr>
          <w:sz w:val="24"/>
          <w:szCs w:val="24"/>
        </w:rPr>
        <w:t>контроль за</w:t>
      </w:r>
      <w:proofErr w:type="gramEnd"/>
      <w:r w:rsidRPr="003F23FF">
        <w:rPr>
          <w:sz w:val="24"/>
          <w:szCs w:val="24"/>
        </w:rPr>
        <w:t xml:space="preserve"> исполнением настоящего решения на Совет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Башкортостан.</w:t>
      </w:r>
    </w:p>
    <w:p w:rsidR="003F23FF" w:rsidRPr="003F23FF" w:rsidRDefault="003F23FF" w:rsidP="003F23FF">
      <w:pPr>
        <w:autoSpaceDE w:val="0"/>
        <w:autoSpaceDN w:val="0"/>
        <w:adjustRightInd w:val="0"/>
        <w:rPr>
          <w:sz w:val="24"/>
          <w:szCs w:val="24"/>
        </w:rPr>
      </w:pPr>
    </w:p>
    <w:p w:rsidR="003F23FF" w:rsidRPr="003F23FF" w:rsidRDefault="003F23FF" w:rsidP="003F23FF">
      <w:pPr>
        <w:autoSpaceDE w:val="0"/>
        <w:autoSpaceDN w:val="0"/>
        <w:adjustRightInd w:val="0"/>
        <w:rPr>
          <w:sz w:val="24"/>
          <w:szCs w:val="24"/>
        </w:rPr>
      </w:pPr>
      <w:r w:rsidRPr="003F23FF">
        <w:rPr>
          <w:sz w:val="24"/>
          <w:szCs w:val="24"/>
        </w:rPr>
        <w:t>Глава сельского поселения</w:t>
      </w:r>
      <w:proofErr w:type="gramStart"/>
      <w:r w:rsidRPr="003F23FF">
        <w:rPr>
          <w:sz w:val="24"/>
          <w:szCs w:val="24"/>
        </w:rPr>
        <w:t xml:space="preserve"> :</w:t>
      </w:r>
      <w:proofErr w:type="gramEnd"/>
      <w:r w:rsidRPr="003F23FF">
        <w:rPr>
          <w:sz w:val="24"/>
          <w:szCs w:val="24"/>
        </w:rPr>
        <w:t xml:space="preserve">                                                     </w:t>
      </w:r>
      <w:proofErr w:type="spellStart"/>
      <w:r w:rsidRPr="003F23FF">
        <w:rPr>
          <w:sz w:val="24"/>
          <w:szCs w:val="24"/>
        </w:rPr>
        <w:t>А.К.Хайретдинов</w:t>
      </w:r>
      <w:proofErr w:type="spellEnd"/>
    </w:p>
    <w:p w:rsidR="003F23FF" w:rsidRPr="003F23FF" w:rsidRDefault="003F23FF" w:rsidP="003F23F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F23FF">
        <w:rPr>
          <w:sz w:val="24"/>
          <w:szCs w:val="24"/>
        </w:rPr>
        <w:t>с</w:t>
      </w:r>
      <w:proofErr w:type="gramStart"/>
      <w:r w:rsidRPr="003F23FF">
        <w:rPr>
          <w:sz w:val="24"/>
          <w:szCs w:val="24"/>
        </w:rPr>
        <w:t>.Б</w:t>
      </w:r>
      <w:proofErr w:type="gramEnd"/>
      <w:r w:rsidRPr="003F23FF">
        <w:rPr>
          <w:sz w:val="24"/>
          <w:szCs w:val="24"/>
        </w:rPr>
        <w:t>урлы</w:t>
      </w:r>
      <w:proofErr w:type="spellEnd"/>
    </w:p>
    <w:p w:rsidR="003F23FF" w:rsidRPr="003F23FF" w:rsidRDefault="00844A91" w:rsidP="003F23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13.02.</w:t>
      </w:r>
      <w:r w:rsidR="003F23FF">
        <w:rPr>
          <w:sz w:val="24"/>
          <w:szCs w:val="24"/>
        </w:rPr>
        <w:t>2019</w:t>
      </w:r>
      <w:r w:rsidR="003F23FF" w:rsidRPr="003F23FF">
        <w:rPr>
          <w:sz w:val="24"/>
          <w:szCs w:val="24"/>
        </w:rPr>
        <w:t xml:space="preserve"> года</w:t>
      </w:r>
    </w:p>
    <w:p w:rsidR="003F23FF" w:rsidRPr="003F23FF" w:rsidRDefault="00844A91" w:rsidP="003F23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№ 112-208</w:t>
      </w:r>
      <w:r w:rsidR="003F23FF" w:rsidRPr="003F23FF">
        <w:rPr>
          <w:sz w:val="24"/>
          <w:szCs w:val="24"/>
        </w:rPr>
        <w:t>з</w:t>
      </w:r>
    </w:p>
    <w:p w:rsidR="0046053F" w:rsidRPr="003F23FF" w:rsidRDefault="0046053F">
      <w:pPr>
        <w:rPr>
          <w:sz w:val="24"/>
          <w:szCs w:val="24"/>
        </w:rPr>
      </w:pPr>
    </w:p>
    <w:sectPr w:rsidR="0046053F" w:rsidRPr="003F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82" w:rsidRDefault="00831882" w:rsidP="00FD31C9">
      <w:r>
        <w:separator/>
      </w:r>
    </w:p>
  </w:endnote>
  <w:endnote w:type="continuationSeparator" w:id="0">
    <w:p w:rsidR="00831882" w:rsidRDefault="00831882" w:rsidP="00F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82" w:rsidRDefault="00831882" w:rsidP="00FD31C9">
      <w:r>
        <w:separator/>
      </w:r>
    </w:p>
  </w:footnote>
  <w:footnote w:type="continuationSeparator" w:id="0">
    <w:p w:rsidR="00831882" w:rsidRDefault="00831882" w:rsidP="00FD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9"/>
    <w:rsid w:val="003F23FF"/>
    <w:rsid w:val="0046053F"/>
    <w:rsid w:val="00831882"/>
    <w:rsid w:val="00844A91"/>
    <w:rsid w:val="00BC49E9"/>
    <w:rsid w:val="00E965A5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5</cp:revision>
  <cp:lastPrinted>2019-02-19T03:58:00Z</cp:lastPrinted>
  <dcterms:created xsi:type="dcterms:W3CDTF">2019-02-13T09:09:00Z</dcterms:created>
  <dcterms:modified xsi:type="dcterms:W3CDTF">2019-02-19T04:02:00Z</dcterms:modified>
</cp:coreProperties>
</file>