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81" w:rsidRPr="0081476D" w:rsidRDefault="0081476D" w:rsidP="00AD5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81" w:rsidRPr="0081476D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AD5681" w:rsidRPr="0081476D">
        <w:rPr>
          <w:rFonts w:ascii="Times New Roman" w:hAnsi="Times New Roman" w:cs="Times New Roman"/>
          <w:b/>
          <w:sz w:val="28"/>
          <w:szCs w:val="28"/>
        </w:rPr>
        <w:t>Количество субъектов малого и среднего предпринимательства</w:t>
      </w:r>
    </w:p>
    <w:p w:rsidR="00AD5681" w:rsidRPr="0081476D" w:rsidRDefault="00AD5681" w:rsidP="00AD5681">
      <w:pPr>
        <w:rPr>
          <w:rFonts w:ascii="Times New Roman" w:hAnsi="Times New Roman" w:cs="Times New Roman"/>
          <w:sz w:val="28"/>
          <w:szCs w:val="28"/>
        </w:rPr>
      </w:pPr>
      <w:r w:rsidRPr="0081476D">
        <w:rPr>
          <w:rFonts w:ascii="Times New Roman" w:hAnsi="Times New Roman" w:cs="Times New Roman"/>
          <w:sz w:val="28"/>
          <w:szCs w:val="28"/>
        </w:rPr>
        <w:t>Сведения о субъектах малого и среднего предпринимательства, зарегистрированных на территории</w:t>
      </w:r>
      <w:r w:rsidR="0081476D" w:rsidRPr="0081476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81476D" w:rsidRPr="0081476D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1476D" w:rsidRPr="0081476D">
        <w:rPr>
          <w:rFonts w:ascii="Times New Roman" w:hAnsi="Times New Roman" w:cs="Times New Roman"/>
          <w:sz w:val="28"/>
          <w:szCs w:val="28"/>
        </w:rPr>
        <w:t xml:space="preserve"> </w:t>
      </w:r>
      <w:r w:rsidRPr="008147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437BCE" w:rsidRPr="0081476D" w:rsidRDefault="00AD5681" w:rsidP="00AD5681">
      <w:pPr>
        <w:rPr>
          <w:rFonts w:ascii="Times New Roman" w:hAnsi="Times New Roman" w:cs="Times New Roman"/>
          <w:sz w:val="28"/>
          <w:szCs w:val="28"/>
        </w:rPr>
      </w:pPr>
      <w:r w:rsidRPr="0081476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1476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81476D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81476D">
        <w:rPr>
          <w:rFonts w:ascii="Times New Roman" w:hAnsi="Times New Roman" w:cs="Times New Roman"/>
          <w:sz w:val="28"/>
          <w:szCs w:val="28"/>
        </w:rPr>
        <w:t xml:space="preserve"> </w:t>
      </w:r>
      <w:r w:rsidRPr="0081476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 осуществляют предпринимательскую деятельность: </w:t>
      </w:r>
      <w:r w:rsidR="0081476D">
        <w:rPr>
          <w:rFonts w:ascii="Times New Roman" w:hAnsi="Times New Roman" w:cs="Times New Roman"/>
          <w:sz w:val="28"/>
          <w:szCs w:val="28"/>
        </w:rPr>
        <w:t xml:space="preserve">    10 </w:t>
      </w:r>
      <w:r w:rsidRPr="0081476D">
        <w:rPr>
          <w:rFonts w:ascii="Times New Roman" w:hAnsi="Times New Roman" w:cs="Times New Roman"/>
          <w:sz w:val="28"/>
          <w:szCs w:val="28"/>
        </w:rPr>
        <w:t>— индивидуальных предпринимателей. Основной отраслевой направленность  является розничная торговля</w:t>
      </w:r>
    </w:p>
    <w:sectPr w:rsidR="00437BCE" w:rsidRPr="0081476D" w:rsidSect="00EA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81"/>
    <w:rsid w:val="00437BCE"/>
    <w:rsid w:val="0081476D"/>
    <w:rsid w:val="009E32A0"/>
    <w:rsid w:val="00AD5681"/>
    <w:rsid w:val="00EA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</cp:revision>
  <dcterms:created xsi:type="dcterms:W3CDTF">2017-12-12T11:26:00Z</dcterms:created>
  <dcterms:modified xsi:type="dcterms:W3CDTF">2018-01-25T05:40:00Z</dcterms:modified>
</cp:coreProperties>
</file>