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FB" w:rsidRPr="000E65F8" w:rsidRDefault="00BA56FB" w:rsidP="0047107A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661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47107A" w:rsidRPr="0047107A" w:rsidTr="0047107A">
        <w:trPr>
          <w:cantSplit/>
          <w:trHeight w:val="2259"/>
        </w:trPr>
        <w:tc>
          <w:tcPr>
            <w:tcW w:w="4109" w:type="dxa"/>
          </w:tcPr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</w:rPr>
            </w:pPr>
            <w:r w:rsidRPr="0047107A">
              <w:rPr>
                <w:rFonts w:ascii="Times Cyr Bash Normal" w:hAnsi="Times Cyr Bash Normal"/>
              </w:rPr>
              <w:t>БАШ</w:t>
            </w:r>
            <w:r w:rsidRPr="0047107A">
              <w:rPr>
                <w:rFonts w:ascii="Times Cyr Bash Normal" w:hAnsi="Times Cyr Bash Normal"/>
              </w:rPr>
              <w:sym w:font="ATimes" w:char="004B"/>
            </w:r>
            <w:r w:rsidRPr="0047107A">
              <w:rPr>
                <w:rFonts w:ascii="Times Cyr Bash Normal" w:hAnsi="Times Cyr Bash Normal"/>
              </w:rPr>
              <w:t>ОРТОСТАН РЕСПУБЛИКА</w:t>
            </w:r>
            <w:r w:rsidRPr="0047107A">
              <w:rPr>
                <w:rFonts w:ascii="Times Cyr Bash Normal" w:hAnsi="Arial" w:cs="Arial"/>
              </w:rPr>
              <w:t>Һ</w:t>
            </w:r>
            <w:r w:rsidRPr="0047107A">
              <w:rPr>
                <w:rFonts w:ascii="Times Cyr Bash Normal" w:hAnsi="Times Cyr Bash Normal"/>
              </w:rPr>
              <w:t>Ы</w:t>
            </w:r>
          </w:p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  <w:b/>
              </w:rPr>
            </w:pPr>
          </w:p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  <w:b/>
              </w:rPr>
            </w:pPr>
            <w:r w:rsidRPr="0047107A">
              <w:rPr>
                <w:rFonts w:ascii="Times Cyr Bash Normal" w:hAnsi="Times Cyr Bash Normal"/>
                <w:b/>
              </w:rPr>
              <w:t>FАФУРИ РАЙОНЫ МУНИЦИПАЛЬ РАЙОНЫ</w:t>
            </w:r>
          </w:p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  <w:b/>
              </w:rPr>
            </w:pPr>
            <w:r w:rsidRPr="0047107A">
              <w:rPr>
                <w:rFonts w:ascii="Times Cyr Bash Normal" w:hAnsi="Times Cyr Bash Normal"/>
                <w:b/>
              </w:rPr>
              <w:t>БУРЛЫ АУЫЛ СОВЕТЫ</w:t>
            </w:r>
          </w:p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  <w:b/>
              </w:rPr>
            </w:pPr>
            <w:r w:rsidRPr="0047107A">
              <w:rPr>
                <w:rFonts w:ascii="Times Cyr Bash Normal" w:hAnsi="Times Cyr Bash Normal"/>
                <w:b/>
              </w:rPr>
              <w:t>АУЫЛ БИЛ</w:t>
            </w:r>
            <w:r>
              <w:rPr>
                <w:rFonts w:ascii="Arial" w:hAnsi="Arial" w:cs="Arial"/>
                <w:b/>
              </w:rPr>
              <w:t>Ә</w:t>
            </w:r>
            <w:r w:rsidRPr="0047107A">
              <w:rPr>
                <w:rFonts w:ascii="Times Cyr Bash Normal" w:hAnsi="Times Cyr Bash Normal"/>
                <w:b/>
              </w:rPr>
              <w:t>М</w:t>
            </w:r>
            <w:r>
              <w:rPr>
                <w:rFonts w:ascii="Arial" w:hAnsi="Arial" w:cs="Arial"/>
                <w:b/>
              </w:rPr>
              <w:t>ӘҺ</w:t>
            </w:r>
            <w:r w:rsidRPr="0047107A">
              <w:rPr>
                <w:rFonts w:ascii="Times Cyr Bash Normal" w:hAnsi="Times Cyr Bash Normal"/>
                <w:b/>
              </w:rPr>
              <w:t>Е</w:t>
            </w:r>
          </w:p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  <w:b/>
                <w:bCs/>
              </w:rPr>
            </w:pPr>
            <w:r w:rsidRPr="0047107A">
              <w:rPr>
                <w:rFonts w:ascii="Times Cyr Bash Normal" w:hAnsi="Times Cyr Bash Normal"/>
                <w:b/>
              </w:rPr>
              <w:t>ХАКИМИ</w:t>
            </w:r>
            <w:r>
              <w:rPr>
                <w:rFonts w:ascii="Arial" w:hAnsi="Arial" w:cs="Arial"/>
                <w:b/>
              </w:rPr>
              <w:t>Ә</w:t>
            </w:r>
            <w:r w:rsidRPr="0047107A">
              <w:rPr>
                <w:rFonts w:ascii="Times Cyr Bash Normal" w:hAnsi="Times Cyr Bash Normal"/>
                <w:b/>
              </w:rPr>
              <w:t>ТЕ</w:t>
            </w:r>
          </w:p>
        </w:tc>
        <w:tc>
          <w:tcPr>
            <w:tcW w:w="1558" w:type="dxa"/>
            <w:hideMark/>
          </w:tcPr>
          <w:p w:rsidR="0047107A" w:rsidRPr="0047107A" w:rsidRDefault="00CA2ADE" w:rsidP="0047107A">
            <w:pPr>
              <w:pStyle w:val="a8"/>
              <w:rPr>
                <w:rFonts w:ascii="Times Cyr Bash Normal" w:hAnsi="Times Cyr Bash Normal"/>
                <w:b/>
              </w:rPr>
            </w:pPr>
            <w:r w:rsidRPr="00CA2ADE">
              <w:rPr>
                <w:rFonts w:ascii="Times Cyr Bash Normal" w:hAnsi="Times Cyr Bash Normal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80.25pt;visibility:visible;mso-wrap-style:square">
                  <v:imagedata r:id="rId8" o:title=""/>
                </v:shape>
              </w:pict>
            </w:r>
          </w:p>
        </w:tc>
        <w:tc>
          <w:tcPr>
            <w:tcW w:w="4533" w:type="dxa"/>
          </w:tcPr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</w:rPr>
            </w:pPr>
            <w:r w:rsidRPr="0047107A">
              <w:rPr>
                <w:rFonts w:ascii="Times Cyr Bash Normal" w:hAnsi="Times Cyr Bash Normal"/>
              </w:rPr>
              <w:t>РЕСПУБЛИКА БАШКОРТОСТАН</w:t>
            </w:r>
          </w:p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</w:rPr>
            </w:pPr>
          </w:p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  <w:b/>
              </w:rPr>
            </w:pPr>
            <w:r w:rsidRPr="0047107A">
              <w:rPr>
                <w:rFonts w:ascii="Times Cyr Bash Normal" w:hAnsi="Times Cyr Bash Normal"/>
                <w:b/>
              </w:rPr>
              <w:t>АДМИНИСТРАЦИЯ</w:t>
            </w:r>
          </w:p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  <w:b/>
              </w:rPr>
            </w:pPr>
            <w:r w:rsidRPr="0047107A">
              <w:rPr>
                <w:rFonts w:ascii="Times Cyr Bash Normal" w:hAnsi="Times Cyr Bash Normal"/>
                <w:b/>
              </w:rPr>
              <w:t>СЕЛЬСКОГО ПОСЕЛЕНИЯ БУРЛИНСКИЙ СЕЛЬСОВЕТ</w:t>
            </w:r>
          </w:p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  <w:b/>
              </w:rPr>
            </w:pPr>
            <w:r w:rsidRPr="0047107A">
              <w:rPr>
                <w:rFonts w:ascii="Times Cyr Bash Normal" w:hAnsi="Times Cyr Bash Normal"/>
                <w:b/>
              </w:rPr>
              <w:t>МУНИЦИПАЛЬНОГО РАЙОНА</w:t>
            </w:r>
          </w:p>
          <w:p w:rsidR="0047107A" w:rsidRPr="0047107A" w:rsidRDefault="0047107A" w:rsidP="0047107A">
            <w:pPr>
              <w:pStyle w:val="a8"/>
              <w:rPr>
                <w:rFonts w:ascii="Times Cyr Bash Normal" w:hAnsi="Times Cyr Bash Normal"/>
                <w:b/>
                <w:sz w:val="24"/>
              </w:rPr>
            </w:pPr>
            <w:r w:rsidRPr="0047107A">
              <w:rPr>
                <w:rFonts w:ascii="Times Cyr Bash Normal" w:hAnsi="Times Cyr Bash Normal"/>
                <w:b/>
              </w:rPr>
              <w:t>ГАФУРИЙСКИЙ РАЙОН</w:t>
            </w:r>
          </w:p>
        </w:tc>
      </w:tr>
    </w:tbl>
    <w:p w:rsidR="0047107A" w:rsidRPr="0047107A" w:rsidRDefault="0047107A" w:rsidP="0047107A">
      <w:pPr>
        <w:pStyle w:val="a8"/>
        <w:rPr>
          <w:rFonts w:ascii="Times Cyr Bash Normal" w:hAnsi="Times Cyr Bash Normal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47107A" w:rsidRPr="0047107A" w:rsidTr="00766024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7107A" w:rsidRPr="0047107A" w:rsidRDefault="0047107A" w:rsidP="00766024">
            <w:pPr>
              <w:pStyle w:val="a8"/>
              <w:spacing w:line="276" w:lineRule="auto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47107A" w:rsidRPr="0047107A" w:rsidTr="00D148DE">
        <w:trPr>
          <w:trHeight w:val="993"/>
        </w:trPr>
        <w:tc>
          <w:tcPr>
            <w:tcW w:w="3190" w:type="dxa"/>
          </w:tcPr>
          <w:p w:rsidR="0047107A" w:rsidRDefault="0047107A" w:rsidP="00766024">
            <w:pPr>
              <w:widowControl w:val="0"/>
              <w:spacing w:line="254" w:lineRule="auto"/>
              <w:jc w:val="center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 w:rsidRPr="0047107A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БОЙОРОК</w:t>
            </w:r>
          </w:p>
          <w:p w:rsidR="0047107A" w:rsidRPr="00D148DE" w:rsidRDefault="003F44A3" w:rsidP="003F44A3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  <w:r w:rsidR="00D148DE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март </w:t>
            </w:r>
            <w:r w:rsidR="00D1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2015 й.</w:t>
            </w:r>
          </w:p>
        </w:tc>
        <w:tc>
          <w:tcPr>
            <w:tcW w:w="3190" w:type="dxa"/>
            <w:hideMark/>
          </w:tcPr>
          <w:p w:rsidR="0047107A" w:rsidRDefault="0047107A" w:rsidP="00766024">
            <w:pPr>
              <w:widowControl w:val="0"/>
              <w:spacing w:line="254" w:lineRule="auto"/>
              <w:ind w:firstLine="480"/>
              <w:jc w:val="both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 w:rsidRPr="0047107A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D148DE" w:rsidRPr="00D148DE" w:rsidRDefault="00D148DE" w:rsidP="00766024">
            <w:pPr>
              <w:widowControl w:val="0"/>
              <w:spacing w:line="254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3F4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3191" w:type="dxa"/>
            <w:hideMark/>
          </w:tcPr>
          <w:p w:rsidR="0047107A" w:rsidRDefault="0047107A" w:rsidP="00766024">
            <w:pPr>
              <w:widowControl w:val="0"/>
              <w:spacing w:line="254" w:lineRule="auto"/>
              <w:jc w:val="center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 w:rsidRPr="0047107A"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РАСПОРЯЖЕНИЕ</w:t>
            </w:r>
          </w:p>
          <w:p w:rsidR="00D148DE" w:rsidRPr="00D148DE" w:rsidRDefault="003F44A3" w:rsidP="003F44A3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«02</w:t>
            </w:r>
            <w:r w:rsidR="00D1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марта </w:t>
            </w:r>
            <w:r w:rsidR="00D14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2015 г.</w:t>
            </w:r>
          </w:p>
        </w:tc>
      </w:tr>
    </w:tbl>
    <w:p w:rsidR="0047107A" w:rsidRDefault="0047107A" w:rsidP="005B23E4">
      <w:pPr>
        <w:tabs>
          <w:tab w:val="left" w:pos="594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56FB" w:rsidRPr="003203E9" w:rsidRDefault="00BA56FB" w:rsidP="003203E9">
      <w:pPr>
        <w:tabs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203E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D148DE" w:rsidRDefault="00D148DE" w:rsidP="00D148DE">
      <w:pPr>
        <w:pStyle w:val="ConsPlusNormal"/>
        <w:spacing w:after="120"/>
        <w:ind w:right="6236"/>
        <w:rPr>
          <w:rFonts w:ascii="Times New Roman" w:hAnsi="Times New Roman" w:cs="Times New Roman"/>
          <w:kern w:val="1"/>
          <w:sz w:val="26"/>
          <w:szCs w:val="26"/>
        </w:rPr>
      </w:pPr>
    </w:p>
    <w:p w:rsidR="00D148DE" w:rsidRDefault="00D148DE" w:rsidP="002D58E1">
      <w:pPr>
        <w:pStyle w:val="1"/>
        <w:ind w:right="-2" w:firstLine="709"/>
        <w:jc w:val="both"/>
        <w:rPr>
          <w:b w:val="0"/>
          <w:bCs w:val="0"/>
          <w:kern w:val="1"/>
          <w:sz w:val="28"/>
          <w:szCs w:val="28"/>
        </w:rPr>
      </w:pPr>
      <w:r>
        <w:rPr>
          <w:b w:val="0"/>
          <w:bCs w:val="0"/>
          <w:kern w:val="1"/>
          <w:sz w:val="28"/>
          <w:szCs w:val="28"/>
        </w:rPr>
        <w:t>«О назначении контрактного управляющего по осуществлению закупок»</w:t>
      </w:r>
    </w:p>
    <w:p w:rsidR="00BA56FB" w:rsidRPr="000E65F8" w:rsidRDefault="00BA56FB" w:rsidP="002D58E1">
      <w:pPr>
        <w:pStyle w:val="1"/>
        <w:ind w:right="-2" w:firstLine="709"/>
        <w:jc w:val="both"/>
        <w:rPr>
          <w:b w:val="0"/>
          <w:bCs w:val="0"/>
          <w:kern w:val="1"/>
          <w:sz w:val="28"/>
          <w:szCs w:val="28"/>
        </w:rPr>
      </w:pPr>
      <w:r w:rsidRPr="000E65F8">
        <w:rPr>
          <w:b w:val="0"/>
          <w:bCs w:val="0"/>
          <w:kern w:val="1"/>
          <w:sz w:val="28"/>
          <w:szCs w:val="28"/>
        </w:rPr>
        <w:t xml:space="preserve">В целях реализации норм Федерального закона от 05 апреля 2013 № 44-ФЗ "О контрактной системе в сфере закупок товаров, работ, услуг для обеспечения государственных и муниципальных нужд",  эффективного использования средств бюджета </w:t>
      </w:r>
      <w:r w:rsidRPr="000E65F8">
        <w:rPr>
          <w:b w:val="0"/>
          <w:bCs w:val="0"/>
          <w:sz w:val="28"/>
          <w:szCs w:val="28"/>
        </w:rPr>
        <w:t xml:space="preserve">Сельского поселения </w:t>
      </w:r>
      <w:r w:rsidR="00D148DE">
        <w:rPr>
          <w:b w:val="0"/>
          <w:bCs w:val="0"/>
          <w:sz w:val="28"/>
          <w:szCs w:val="28"/>
        </w:rPr>
        <w:t>Бурлинский</w:t>
      </w:r>
      <w:r>
        <w:rPr>
          <w:b w:val="0"/>
          <w:bCs w:val="0"/>
          <w:sz w:val="28"/>
          <w:szCs w:val="28"/>
        </w:rPr>
        <w:t xml:space="preserve"> </w:t>
      </w:r>
      <w:r w:rsidRPr="000E65F8">
        <w:rPr>
          <w:b w:val="0"/>
          <w:bCs w:val="0"/>
          <w:sz w:val="28"/>
          <w:szCs w:val="28"/>
        </w:rPr>
        <w:t xml:space="preserve">сельсовет муниципального района </w:t>
      </w:r>
      <w:r w:rsidR="00D148DE">
        <w:rPr>
          <w:b w:val="0"/>
          <w:bCs w:val="0"/>
          <w:sz w:val="28"/>
          <w:szCs w:val="28"/>
        </w:rPr>
        <w:t>Гафурийский</w:t>
      </w:r>
      <w:r w:rsidRPr="000E65F8">
        <w:rPr>
          <w:b w:val="0"/>
          <w:bCs w:val="0"/>
          <w:sz w:val="28"/>
          <w:szCs w:val="28"/>
        </w:rPr>
        <w:t xml:space="preserve">  район Республики Башкортостан </w:t>
      </w:r>
      <w:r w:rsidRPr="000E65F8">
        <w:rPr>
          <w:b w:val="0"/>
          <w:bCs w:val="0"/>
          <w:kern w:val="1"/>
          <w:sz w:val="28"/>
          <w:szCs w:val="28"/>
        </w:rPr>
        <w:t xml:space="preserve">и внебюджетных источников финансирования </w:t>
      </w:r>
    </w:p>
    <w:p w:rsidR="00BA56FB" w:rsidRPr="000E65F8" w:rsidRDefault="00BA56FB" w:rsidP="00B61CAF">
      <w:pPr>
        <w:pStyle w:val="1"/>
        <w:numPr>
          <w:ilvl w:val="0"/>
          <w:numId w:val="1"/>
        </w:numPr>
        <w:ind w:right="-2"/>
        <w:jc w:val="both"/>
        <w:rPr>
          <w:b w:val="0"/>
          <w:bCs w:val="0"/>
          <w:kern w:val="1"/>
          <w:sz w:val="28"/>
          <w:szCs w:val="28"/>
        </w:rPr>
      </w:pPr>
      <w:r w:rsidRPr="000E65F8">
        <w:rPr>
          <w:b w:val="0"/>
          <w:bCs w:val="0"/>
          <w:kern w:val="1"/>
          <w:sz w:val="28"/>
          <w:szCs w:val="28"/>
        </w:rPr>
        <w:t xml:space="preserve">Возложить обязанности контрактного управляющего Администрации Сельского поселения </w:t>
      </w:r>
      <w:r w:rsidR="00D148DE">
        <w:rPr>
          <w:b w:val="0"/>
          <w:bCs w:val="0"/>
          <w:kern w:val="1"/>
          <w:sz w:val="28"/>
          <w:szCs w:val="28"/>
        </w:rPr>
        <w:t>Бурлинский</w:t>
      </w:r>
      <w:r w:rsidRPr="000E65F8">
        <w:rPr>
          <w:b w:val="0"/>
          <w:bCs w:val="0"/>
          <w:sz w:val="28"/>
          <w:szCs w:val="28"/>
        </w:rPr>
        <w:t xml:space="preserve"> сельсовет муниципального района </w:t>
      </w:r>
      <w:r w:rsidR="00D148DE">
        <w:rPr>
          <w:b w:val="0"/>
          <w:bCs w:val="0"/>
          <w:sz w:val="28"/>
          <w:szCs w:val="28"/>
        </w:rPr>
        <w:t>Гафурийский</w:t>
      </w:r>
      <w:r w:rsidRPr="000E65F8">
        <w:rPr>
          <w:b w:val="0"/>
          <w:bCs w:val="0"/>
          <w:sz w:val="28"/>
          <w:szCs w:val="28"/>
        </w:rPr>
        <w:t xml:space="preserve">  район Республики Башкортостан </w:t>
      </w:r>
      <w:r w:rsidRPr="000E65F8">
        <w:rPr>
          <w:b w:val="0"/>
          <w:bCs w:val="0"/>
          <w:kern w:val="1"/>
          <w:sz w:val="28"/>
          <w:szCs w:val="28"/>
        </w:rPr>
        <w:t xml:space="preserve"> </w:t>
      </w:r>
      <w:r>
        <w:rPr>
          <w:b w:val="0"/>
          <w:bCs w:val="0"/>
          <w:kern w:val="1"/>
          <w:sz w:val="28"/>
          <w:szCs w:val="28"/>
        </w:rPr>
        <w:t xml:space="preserve">на   </w:t>
      </w:r>
      <w:r w:rsidR="00D148DE">
        <w:rPr>
          <w:b w:val="0"/>
          <w:bCs w:val="0"/>
          <w:kern w:val="1"/>
          <w:sz w:val="28"/>
          <w:szCs w:val="28"/>
        </w:rPr>
        <w:t>бухгалтера</w:t>
      </w:r>
      <w:r>
        <w:rPr>
          <w:b w:val="0"/>
          <w:bCs w:val="0"/>
          <w:kern w:val="1"/>
          <w:sz w:val="28"/>
          <w:szCs w:val="28"/>
        </w:rPr>
        <w:t xml:space="preserve">  1-й   категории  </w:t>
      </w:r>
      <w:r w:rsidR="00D148DE">
        <w:rPr>
          <w:b w:val="0"/>
          <w:bCs w:val="0"/>
          <w:kern w:val="1"/>
          <w:sz w:val="28"/>
          <w:szCs w:val="28"/>
        </w:rPr>
        <w:t>Суфияновой И.М</w:t>
      </w:r>
      <w:r>
        <w:rPr>
          <w:b w:val="0"/>
          <w:bCs w:val="0"/>
          <w:kern w:val="1"/>
          <w:sz w:val="28"/>
          <w:szCs w:val="28"/>
        </w:rPr>
        <w:t xml:space="preserve">. </w:t>
      </w:r>
    </w:p>
    <w:p w:rsidR="00BA56FB" w:rsidRPr="000E65F8" w:rsidRDefault="00BA56FB" w:rsidP="002D58E1">
      <w:pPr>
        <w:pStyle w:val="1"/>
        <w:numPr>
          <w:ilvl w:val="0"/>
          <w:numId w:val="1"/>
        </w:numPr>
        <w:ind w:right="-2"/>
        <w:jc w:val="both"/>
        <w:rPr>
          <w:b w:val="0"/>
          <w:bCs w:val="0"/>
          <w:kern w:val="1"/>
          <w:sz w:val="28"/>
          <w:szCs w:val="28"/>
        </w:rPr>
      </w:pPr>
      <w:r w:rsidRPr="000E65F8">
        <w:rPr>
          <w:b w:val="0"/>
          <w:bCs w:val="0"/>
          <w:kern w:val="1"/>
          <w:sz w:val="28"/>
          <w:szCs w:val="28"/>
        </w:rPr>
        <w:t xml:space="preserve">Утвердить </w:t>
      </w:r>
      <w:r>
        <w:rPr>
          <w:b w:val="0"/>
          <w:bCs w:val="0"/>
          <w:sz w:val="28"/>
          <w:szCs w:val="28"/>
        </w:rPr>
        <w:t xml:space="preserve">положение о </w:t>
      </w:r>
      <w:r>
        <w:rPr>
          <w:b w:val="0"/>
          <w:bCs w:val="0"/>
          <w:kern w:val="1"/>
          <w:sz w:val="28"/>
          <w:szCs w:val="28"/>
        </w:rPr>
        <w:t xml:space="preserve">контрактном управляющем </w:t>
      </w:r>
      <w:r w:rsidRPr="000E65F8">
        <w:rPr>
          <w:b w:val="0"/>
          <w:bCs w:val="0"/>
          <w:kern w:val="1"/>
          <w:sz w:val="28"/>
          <w:szCs w:val="28"/>
        </w:rPr>
        <w:t xml:space="preserve">Администрации Сельского поселения </w:t>
      </w:r>
      <w:r w:rsidR="00D148DE">
        <w:rPr>
          <w:b w:val="0"/>
          <w:bCs w:val="0"/>
          <w:kern w:val="1"/>
          <w:sz w:val="28"/>
          <w:szCs w:val="28"/>
        </w:rPr>
        <w:t>Бурлинский</w:t>
      </w:r>
      <w:r>
        <w:rPr>
          <w:b w:val="0"/>
          <w:bCs w:val="0"/>
          <w:kern w:val="1"/>
          <w:sz w:val="28"/>
          <w:szCs w:val="28"/>
        </w:rPr>
        <w:t xml:space="preserve"> </w:t>
      </w:r>
      <w:r w:rsidRPr="000E65F8">
        <w:rPr>
          <w:b w:val="0"/>
          <w:bCs w:val="0"/>
          <w:sz w:val="28"/>
          <w:szCs w:val="28"/>
        </w:rPr>
        <w:t xml:space="preserve"> сельсовет муниципального района </w:t>
      </w:r>
      <w:r w:rsidR="00D148DE">
        <w:rPr>
          <w:b w:val="0"/>
          <w:bCs w:val="0"/>
          <w:sz w:val="28"/>
          <w:szCs w:val="28"/>
        </w:rPr>
        <w:t>Гафурийский</w:t>
      </w:r>
      <w:r w:rsidRPr="000E65F8">
        <w:rPr>
          <w:b w:val="0"/>
          <w:bCs w:val="0"/>
          <w:sz w:val="28"/>
          <w:szCs w:val="28"/>
        </w:rPr>
        <w:t xml:space="preserve">  район Республики Башкортостан согласно приложению.</w:t>
      </w:r>
    </w:p>
    <w:p w:rsidR="00BA56FB" w:rsidRPr="000E65F8" w:rsidRDefault="00BA56FB" w:rsidP="002D58E1">
      <w:pPr>
        <w:pStyle w:val="1"/>
        <w:numPr>
          <w:ilvl w:val="0"/>
          <w:numId w:val="1"/>
        </w:numPr>
        <w:ind w:right="-2"/>
        <w:jc w:val="both"/>
        <w:rPr>
          <w:b w:val="0"/>
          <w:bCs w:val="0"/>
          <w:kern w:val="1"/>
          <w:sz w:val="28"/>
          <w:szCs w:val="28"/>
        </w:rPr>
      </w:pPr>
      <w:r w:rsidRPr="000E65F8">
        <w:rPr>
          <w:b w:val="0"/>
          <w:bCs w:val="0"/>
          <w:kern w:val="1"/>
          <w:sz w:val="28"/>
          <w:szCs w:val="28"/>
        </w:rPr>
        <w:t xml:space="preserve">В соответствии с </w:t>
      </w:r>
      <w:r>
        <w:rPr>
          <w:b w:val="0"/>
          <w:bCs w:val="0"/>
          <w:kern w:val="1"/>
          <w:sz w:val="28"/>
          <w:szCs w:val="28"/>
        </w:rPr>
        <w:t xml:space="preserve">положением о контрактном </w:t>
      </w:r>
      <w:r w:rsidRPr="000E65F8">
        <w:rPr>
          <w:b w:val="0"/>
          <w:bCs w:val="0"/>
          <w:kern w:val="1"/>
          <w:sz w:val="28"/>
          <w:szCs w:val="28"/>
        </w:rPr>
        <w:t xml:space="preserve">управляющем внести изменения и дополнения в должностную инструкцию </w:t>
      </w:r>
      <w:r>
        <w:rPr>
          <w:b w:val="0"/>
          <w:bCs w:val="0"/>
          <w:kern w:val="1"/>
          <w:sz w:val="28"/>
          <w:szCs w:val="28"/>
        </w:rPr>
        <w:t xml:space="preserve">бухгалтера 1-й категории </w:t>
      </w:r>
      <w:r w:rsidRPr="000E65F8">
        <w:rPr>
          <w:b w:val="0"/>
          <w:bCs w:val="0"/>
          <w:kern w:val="1"/>
          <w:sz w:val="28"/>
          <w:szCs w:val="28"/>
        </w:rPr>
        <w:t xml:space="preserve"> </w:t>
      </w:r>
      <w:bookmarkStart w:id="0" w:name="_GoBack"/>
      <w:bookmarkEnd w:id="0"/>
      <w:r w:rsidR="00D148DE">
        <w:rPr>
          <w:b w:val="0"/>
          <w:bCs w:val="0"/>
          <w:kern w:val="1"/>
          <w:sz w:val="28"/>
          <w:szCs w:val="28"/>
        </w:rPr>
        <w:t>Суфияновой И.М</w:t>
      </w:r>
      <w:r>
        <w:rPr>
          <w:b w:val="0"/>
          <w:bCs w:val="0"/>
          <w:kern w:val="1"/>
          <w:sz w:val="28"/>
          <w:szCs w:val="28"/>
        </w:rPr>
        <w:t>.</w:t>
      </w:r>
    </w:p>
    <w:p w:rsidR="00BA56FB" w:rsidRPr="000E65F8" w:rsidRDefault="00BA56FB" w:rsidP="002D58E1">
      <w:pPr>
        <w:pStyle w:val="a3"/>
        <w:widowControl/>
        <w:numPr>
          <w:ilvl w:val="0"/>
          <w:numId w:val="1"/>
        </w:numPr>
        <w:shd w:val="clear" w:color="auto" w:fill="auto"/>
        <w:suppressAutoHyphens/>
        <w:spacing w:after="540" w:line="240" w:lineRule="auto"/>
        <w:ind w:right="20"/>
        <w:jc w:val="both"/>
        <w:rPr>
          <w:spacing w:val="0"/>
          <w:kern w:val="1"/>
          <w:sz w:val="28"/>
          <w:szCs w:val="28"/>
        </w:rPr>
      </w:pPr>
      <w:r w:rsidRPr="000E65F8">
        <w:rPr>
          <w:spacing w:val="0"/>
          <w:kern w:val="1"/>
          <w:sz w:val="28"/>
          <w:szCs w:val="28"/>
        </w:rPr>
        <w:t>Контроль за исполнением данного распоряжения оставляю за собой.</w:t>
      </w:r>
    </w:p>
    <w:tbl>
      <w:tblPr>
        <w:tblW w:w="963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2691"/>
      </w:tblGrid>
      <w:tr w:rsidR="00BA56FB" w:rsidRPr="006E4B7A" w:rsidTr="00D148DE">
        <w:tc>
          <w:tcPr>
            <w:tcW w:w="6946" w:type="dxa"/>
          </w:tcPr>
          <w:p w:rsidR="00BA56FB" w:rsidRPr="006E4B7A" w:rsidRDefault="00BA56FB" w:rsidP="002D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FB" w:rsidRPr="006E4B7A" w:rsidRDefault="00BA56FB" w:rsidP="00320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7A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                     </w:t>
            </w:r>
            <w:r w:rsidRPr="006E4B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B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691" w:type="dxa"/>
          </w:tcPr>
          <w:p w:rsidR="00BA56FB" w:rsidRDefault="00BA56FB" w:rsidP="006A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7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BA56FB" w:rsidRPr="006E4B7A" w:rsidRDefault="00D148DE" w:rsidP="006A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Р.Х.Хисматуллин</w:t>
            </w:r>
          </w:p>
        </w:tc>
      </w:tr>
    </w:tbl>
    <w:p w:rsidR="00BA56FB" w:rsidRDefault="00BA56FB" w:rsidP="00756B9D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BA56FB" w:rsidRDefault="00BA56FB" w:rsidP="00756B9D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D148DE" w:rsidRDefault="00D148DE" w:rsidP="00756B9D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BA56FB" w:rsidRDefault="00BA56FB" w:rsidP="00756B9D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BA56FB" w:rsidRDefault="00BA56FB" w:rsidP="00756B9D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D148DE" w:rsidRDefault="00D148DE" w:rsidP="00756B9D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BA56FB" w:rsidRPr="003174AD" w:rsidRDefault="00BA56FB" w:rsidP="00756B9D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распоряжением </w:t>
      </w:r>
    </w:p>
    <w:p w:rsidR="00BA56FB" w:rsidRPr="003174AD" w:rsidRDefault="00BA56FB" w:rsidP="00756B9D">
      <w:pPr>
        <w:spacing w:after="0" w:line="240" w:lineRule="auto"/>
        <w:ind w:left="5386"/>
        <w:jc w:val="both"/>
        <w:rPr>
          <w:rFonts w:ascii="Times New Roman" w:hAnsi="Times New Roman" w:cs="Times New Roman"/>
          <w:sz w:val="26"/>
          <w:szCs w:val="26"/>
        </w:rPr>
      </w:pPr>
      <w:r w:rsidRPr="003174AD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148DE">
        <w:rPr>
          <w:rFonts w:ascii="Times New Roman" w:hAnsi="Times New Roman" w:cs="Times New Roman"/>
          <w:sz w:val="26"/>
          <w:szCs w:val="26"/>
        </w:rPr>
        <w:t>Бурлинский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 </w:t>
      </w:r>
    </w:p>
    <w:p w:rsidR="00BA56FB" w:rsidRPr="003174AD" w:rsidRDefault="00BA56FB" w:rsidP="00756B9D">
      <w:pPr>
        <w:spacing w:after="0" w:line="240" w:lineRule="auto"/>
        <w:ind w:left="5386"/>
        <w:jc w:val="both"/>
        <w:rPr>
          <w:rFonts w:cs="Times New Roman"/>
          <w:sz w:val="26"/>
          <w:szCs w:val="26"/>
        </w:rPr>
      </w:pPr>
      <w:r w:rsidRPr="003174AD">
        <w:rPr>
          <w:rFonts w:ascii="Times New Roman" w:hAnsi="Times New Roman" w:cs="Times New Roman"/>
          <w:sz w:val="26"/>
          <w:szCs w:val="26"/>
        </w:rPr>
        <w:t xml:space="preserve">от </w:t>
      </w:r>
      <w:r w:rsidR="00D148DE">
        <w:rPr>
          <w:rFonts w:ascii="Times New Roman" w:hAnsi="Times New Roman" w:cs="Times New Roman"/>
          <w:sz w:val="26"/>
          <w:szCs w:val="26"/>
        </w:rPr>
        <w:t>«    » марта 2015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148DE">
        <w:rPr>
          <w:rFonts w:ascii="Times New Roman" w:hAnsi="Times New Roman" w:cs="Times New Roman"/>
          <w:sz w:val="26"/>
          <w:szCs w:val="26"/>
        </w:rPr>
        <w:t>______</w:t>
      </w:r>
    </w:p>
    <w:p w:rsidR="00BA56FB" w:rsidRDefault="00BA56FB" w:rsidP="00756B9D">
      <w:pPr>
        <w:pStyle w:val="ConsPlusNormal"/>
        <w:spacing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6FB" w:rsidRPr="00BC5F8D" w:rsidRDefault="00BA56FB" w:rsidP="0092117D">
      <w:pPr>
        <w:pStyle w:val="ConsPlusNormal"/>
        <w:spacing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BC5F8D">
        <w:rPr>
          <w:rFonts w:ascii="Times New Roman" w:hAnsi="Times New Roman" w:cs="Times New Roman"/>
          <w:b/>
          <w:bCs/>
          <w:sz w:val="28"/>
          <w:szCs w:val="28"/>
        </w:rPr>
        <w:t>О КОНТРАКТНОМ УПРАВЛЯЮЩЕМ</w:t>
      </w:r>
    </w:p>
    <w:p w:rsidR="00BA56FB" w:rsidRPr="00BC5F8D" w:rsidRDefault="00BA56FB" w:rsidP="00756B9D">
      <w:pPr>
        <w:pStyle w:val="ConsPlusNormal"/>
        <w:spacing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56FB" w:rsidRPr="00BC5F8D" w:rsidRDefault="00BA56FB" w:rsidP="00756B9D">
      <w:pPr>
        <w:pStyle w:val="ConsPlusNormal"/>
        <w:spacing w:after="12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BC5F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56FB" w:rsidRPr="00BC5F8D" w:rsidRDefault="00BA56FB" w:rsidP="00756B9D">
      <w:pPr>
        <w:pStyle w:val="ConsPlusNormal"/>
        <w:spacing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Pr="00BC5F8D">
        <w:rPr>
          <w:rFonts w:ascii="Times New Roman" w:hAnsi="Times New Roman" w:cs="Times New Roman"/>
          <w:sz w:val="28"/>
          <w:szCs w:val="28"/>
        </w:rPr>
        <w:t xml:space="preserve"> о контрактном управляющем (далее - </w:t>
      </w:r>
      <w:r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Pr="00BC5F8D">
        <w:rPr>
          <w:rFonts w:ascii="Times New Roman" w:hAnsi="Times New Roman" w:cs="Times New Roman"/>
          <w:sz w:val="28"/>
          <w:szCs w:val="28"/>
        </w:rPr>
        <w:t xml:space="preserve">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нужд сельского поселения.</w:t>
      </w:r>
    </w:p>
    <w:p w:rsidR="00BA56FB" w:rsidRPr="005164E3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4E3">
        <w:rPr>
          <w:rFonts w:ascii="Times New Roman" w:hAnsi="Times New Roman" w:cs="Times New Roman"/>
          <w:sz w:val="28"/>
          <w:szCs w:val="28"/>
        </w:rPr>
        <w:t xml:space="preserve">2. Контрактный управляющий назначается в целях обеспечения планирования и осуществления Администрацией </w:t>
      </w:r>
      <w:r w:rsidRPr="005164E3">
        <w:rPr>
          <w:rFonts w:ascii="Times New Roman" w:hAnsi="Times New Roman" w:cs="Times New Roman"/>
          <w:kern w:val="1"/>
          <w:sz w:val="28"/>
          <w:szCs w:val="28"/>
        </w:rPr>
        <w:t xml:space="preserve">Сельского поселения  </w:t>
      </w:r>
      <w:r w:rsidR="00A00F5E">
        <w:rPr>
          <w:rFonts w:ascii="Times New Roman" w:hAnsi="Times New Roman" w:cs="Times New Roman"/>
          <w:kern w:val="1"/>
          <w:sz w:val="28"/>
          <w:szCs w:val="28"/>
        </w:rPr>
        <w:t>Бурлинский</w:t>
      </w:r>
      <w:r w:rsidRPr="005164E3">
        <w:rPr>
          <w:rFonts w:ascii="Times New Roman" w:hAnsi="Times New Roman" w:cs="Times New Roman"/>
          <w:kern w:val="1"/>
          <w:sz w:val="28"/>
          <w:szCs w:val="28"/>
        </w:rPr>
        <w:t xml:space="preserve"> сельсовет муниципального района  </w:t>
      </w:r>
      <w:r w:rsidR="00A00F5E">
        <w:rPr>
          <w:rFonts w:ascii="Times New Roman" w:hAnsi="Times New Roman" w:cs="Times New Roman"/>
          <w:kern w:val="1"/>
          <w:sz w:val="28"/>
          <w:szCs w:val="28"/>
        </w:rPr>
        <w:t>Гафурийский</w:t>
      </w:r>
      <w:r w:rsidRPr="005164E3">
        <w:rPr>
          <w:rFonts w:ascii="Times New Roman" w:hAnsi="Times New Roman" w:cs="Times New Roman"/>
          <w:kern w:val="1"/>
          <w:sz w:val="28"/>
          <w:szCs w:val="28"/>
        </w:rPr>
        <w:t xml:space="preserve"> район Республики Башкортостан </w:t>
      </w:r>
      <w:r w:rsidRPr="005164E3">
        <w:rPr>
          <w:rFonts w:ascii="Times New Roman" w:hAnsi="Times New Roman" w:cs="Times New Roman"/>
          <w:sz w:val="28"/>
          <w:szCs w:val="28"/>
        </w:rPr>
        <w:t xml:space="preserve">  (далее - Заказчик) закупок товаров, работ, услуг для обеспечения нужд сельского поселения (далее - закупка).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3. Контрактный управляющий в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C5F8D">
        <w:rPr>
          <w:rFonts w:ascii="Times New Roman" w:hAnsi="Times New Roman" w:cs="Times New Roman"/>
          <w:sz w:val="28"/>
          <w:szCs w:val="28"/>
        </w:rPr>
        <w:t>м, иными нормативными правовыми актами Российской Федерации.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4.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контрактным управляющим действиях, направленных на обеспечение нужд сельского поселения, в том числе способах осуществления закупок и их результатах;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нужд сельского поселения;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нужд сельского поселения.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5. Контрактный управляющий назначается Заказчиком. 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6. Руководитель Заказчика в целях повышения эффективности работы при формировании организационной структуры определяет должностные обязанности и персональную ответственность контрактного управляющего. 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7. Функци</w:t>
      </w:r>
      <w:r>
        <w:rPr>
          <w:rFonts w:ascii="Times New Roman" w:hAnsi="Times New Roman" w:cs="Times New Roman"/>
          <w:sz w:val="28"/>
          <w:szCs w:val="28"/>
        </w:rPr>
        <w:t>ональные обязанности контрактного</w:t>
      </w:r>
      <w:r w:rsidR="00A0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BC5F8D">
        <w:rPr>
          <w:rFonts w:ascii="Times New Roman" w:hAnsi="Times New Roman" w:cs="Times New Roman"/>
          <w:sz w:val="28"/>
          <w:szCs w:val="28"/>
        </w:rPr>
        <w:t>: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BC5F8D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lastRenderedPageBreak/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сельских поселений;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BC5F8D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 (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C5F8D">
        <w:rPr>
          <w:rFonts w:ascii="Times New Roman" w:hAnsi="Times New Roman" w:cs="Times New Roman"/>
          <w:sz w:val="28"/>
          <w:szCs w:val="28"/>
        </w:rPr>
        <w:t xml:space="preserve">м), утвержденным Заказчиком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C5F8D">
        <w:rPr>
          <w:rFonts w:ascii="Times New Roman" w:hAnsi="Times New Roman" w:cs="Times New Roman"/>
          <w:sz w:val="28"/>
          <w:szCs w:val="28"/>
        </w:rPr>
        <w:t>м.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6FB" w:rsidRPr="00BC5F8D" w:rsidRDefault="00BA56FB" w:rsidP="00756B9D">
      <w:pPr>
        <w:pStyle w:val="ConsPlusNormal"/>
        <w:spacing w:after="12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BC5F8D">
        <w:rPr>
          <w:rFonts w:ascii="Times New Roman" w:hAnsi="Times New Roman" w:cs="Times New Roman"/>
          <w:sz w:val="28"/>
          <w:szCs w:val="28"/>
        </w:rPr>
        <w:t>II. Функции и полномочия контрактного управляющего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BC5F8D">
        <w:rPr>
          <w:rFonts w:ascii="Times New Roman" w:hAnsi="Times New Roman" w:cs="Times New Roman"/>
          <w:sz w:val="28"/>
          <w:szCs w:val="28"/>
        </w:rPr>
        <w:t>9. Контрактный управляющий осуществляет следующие функции и полномочия: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BC5F8D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lastRenderedPageBreak/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неприостановления деятельности участника закупки в порядке, установленном </w:t>
      </w:r>
      <w:hyperlink r:id="rId13" w:tooltip="&quot;Кодекс Российской Федерации об административных правонарушениях&quot; от 30.12.2001 N 195-ФЗ (ред. от 28.12.2013) (с изм. и доп., вступ. в силу с 21.01.2014)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м) публикует извещение об осуществлении закупок в любых средствах </w:t>
      </w:r>
      <w:r w:rsidRPr="00BC5F8D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lastRenderedPageBreak/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 нарушения поставщиком (подрядчиком, исполнителем) условий контракта;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2"/>
      <w:bookmarkEnd w:id="7"/>
      <w:r w:rsidRPr="00BC5F8D">
        <w:rPr>
          <w:rFonts w:ascii="Times New Roman" w:hAnsi="Times New Roman" w:cs="Times New Roman"/>
          <w:sz w:val="28"/>
          <w:szCs w:val="28"/>
        </w:rPr>
        <w:lastRenderedPageBreak/>
        <w:t xml:space="preserve">10. Контрактный управляющий осуществляет иные полномочия, предусмотренные Федеральным </w:t>
      </w:r>
      <w:hyperlink r:id="rId1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сельского поселения;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5F8D">
        <w:rPr>
          <w:rFonts w:ascii="Times New Roman" w:hAnsi="Times New Roman" w:cs="Times New Roman"/>
          <w:sz w:val="28"/>
          <w:szCs w:val="28"/>
        </w:rPr>
        <w:t>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11. В целях реализации функций и полномочий, указанных в 9, </w:t>
      </w:r>
      <w:hyperlink w:anchor="Par142" w:tooltip="Ссылка на текущий документ" w:history="1">
        <w:r w:rsidRPr="00BC5F8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0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C5F8D">
        <w:rPr>
          <w:rFonts w:ascii="Times New Roman" w:hAnsi="Times New Roman" w:cs="Times New Roman"/>
          <w:sz w:val="28"/>
          <w:szCs w:val="28"/>
        </w:rPr>
        <w:t xml:space="preserve">контрактный управляющий обязан соблюдать обязательства и требования, установленные Федеральным </w:t>
      </w:r>
      <w:hyperlink r:id="rId2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lastRenderedPageBreak/>
        <w:t xml:space="preserve">12. При централизации закупок в соответствии со </w:t>
      </w:r>
      <w:hyperlink r:id="rId2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контрактный управляющий осуществляет функции и полномочия, предусмотренные </w:t>
      </w:r>
      <w:hyperlink w:anchor="Par83" w:tooltip="Ссылка на текущий документ" w:history="1">
        <w:r w:rsidRPr="00BC5F8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и 1</w:t>
      </w:r>
      <w:hyperlink w:anchor="Par142" w:tooltip="Ссылка на текущий документ" w:history="1">
        <w:r w:rsidRPr="00BC5F8D">
          <w:rPr>
            <w:rFonts w:ascii="Times New Roman" w:hAnsi="Times New Roman" w:cs="Times New Roman"/>
            <w:sz w:val="28"/>
            <w:szCs w:val="28"/>
          </w:rPr>
          <w:t>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Положение </w:t>
      </w:r>
      <w:r w:rsidRPr="00BC5F8D">
        <w:rPr>
          <w:rFonts w:ascii="Times New Roman" w:hAnsi="Times New Roman" w:cs="Times New Roman"/>
          <w:sz w:val="28"/>
          <w:szCs w:val="28"/>
        </w:rPr>
        <w:t>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6FB" w:rsidRPr="00BC5F8D" w:rsidRDefault="00BA56FB" w:rsidP="00756B9D">
      <w:pPr>
        <w:pStyle w:val="ConsPlusNormal"/>
        <w:spacing w:after="12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2"/>
      <w:bookmarkEnd w:id="8"/>
      <w:r w:rsidRPr="00BC5F8D">
        <w:rPr>
          <w:rFonts w:ascii="Times New Roman" w:hAnsi="Times New Roman" w:cs="Times New Roman"/>
          <w:sz w:val="28"/>
          <w:szCs w:val="28"/>
        </w:rPr>
        <w:t>III. Ответственность контрактного управляющего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6FB" w:rsidRPr="00BC5F8D" w:rsidRDefault="00BA56FB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6FB" w:rsidRDefault="00BA56FB" w:rsidP="00756B9D">
      <w:pPr>
        <w:rPr>
          <w:rFonts w:cs="Times New Roman"/>
        </w:rPr>
      </w:pPr>
    </w:p>
    <w:p w:rsidR="00BA56FB" w:rsidRDefault="00BA56FB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Default="00A00F5E" w:rsidP="00756B9D">
      <w:pPr>
        <w:rPr>
          <w:rFonts w:cs="Times New Roman"/>
        </w:rPr>
      </w:pPr>
    </w:p>
    <w:p w:rsidR="00A00F5E" w:rsidRPr="002F7416" w:rsidRDefault="00A00F5E" w:rsidP="002F7416">
      <w:pPr>
        <w:spacing w:after="0"/>
        <w:rPr>
          <w:rFonts w:ascii="Times New Roman" w:hAnsi="Times New Roman" w:cs="Times New Roman"/>
        </w:rPr>
      </w:pPr>
    </w:p>
    <w:p w:rsidR="00A00F5E" w:rsidRPr="002F7416" w:rsidRDefault="00A00F5E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F7416" w:rsidRPr="002F7416">
        <w:rPr>
          <w:rFonts w:ascii="Times New Roman" w:hAnsi="Times New Roman" w:cs="Times New Roman"/>
        </w:rPr>
        <w:t xml:space="preserve">                    </w:t>
      </w:r>
      <w:r w:rsidR="002F7416">
        <w:rPr>
          <w:rFonts w:ascii="Times New Roman" w:hAnsi="Times New Roman" w:cs="Times New Roman"/>
        </w:rPr>
        <w:t xml:space="preserve">               </w:t>
      </w:r>
      <w:r w:rsidRPr="002F7416">
        <w:rPr>
          <w:rFonts w:ascii="Times New Roman" w:hAnsi="Times New Roman" w:cs="Times New Roman"/>
        </w:rPr>
        <w:t>Утверждаю</w:t>
      </w:r>
    </w:p>
    <w:p w:rsidR="00A00F5E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A00F5E" w:rsidRPr="002F7416">
        <w:rPr>
          <w:rFonts w:ascii="Times New Roman" w:hAnsi="Times New Roman" w:cs="Times New Roman"/>
        </w:rPr>
        <w:t>глава Администрации</w:t>
      </w:r>
    </w:p>
    <w:p w:rsidR="00A00F5E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A00F5E" w:rsidRPr="002F7416">
        <w:rPr>
          <w:rFonts w:ascii="Times New Roman" w:hAnsi="Times New Roman" w:cs="Times New Roman"/>
        </w:rPr>
        <w:t xml:space="preserve">сельского поселения </w:t>
      </w:r>
    </w:p>
    <w:p w:rsidR="00A00F5E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A00F5E" w:rsidRPr="002F7416">
        <w:rPr>
          <w:rFonts w:ascii="Times New Roman" w:hAnsi="Times New Roman" w:cs="Times New Roman"/>
        </w:rPr>
        <w:t>Бурлинский сельсовет</w:t>
      </w:r>
    </w:p>
    <w:p w:rsidR="00A00F5E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A00F5E" w:rsidRPr="002F7416">
        <w:rPr>
          <w:rFonts w:ascii="Times New Roman" w:hAnsi="Times New Roman" w:cs="Times New Roman"/>
        </w:rPr>
        <w:t>МР Гафурийский район</w:t>
      </w:r>
    </w:p>
    <w:p w:rsidR="00A00F5E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A00F5E" w:rsidRPr="002F7416">
        <w:rPr>
          <w:rFonts w:ascii="Times New Roman" w:hAnsi="Times New Roman" w:cs="Times New Roman"/>
        </w:rPr>
        <w:t>Республики Башкортостан</w:t>
      </w:r>
    </w:p>
    <w:p w:rsidR="00A00F5E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F7416">
        <w:rPr>
          <w:rFonts w:ascii="Times New Roman" w:hAnsi="Times New Roman" w:cs="Times New Roman"/>
        </w:rPr>
        <w:t xml:space="preserve"> </w:t>
      </w:r>
      <w:r w:rsidR="00A00F5E" w:rsidRPr="002F7416">
        <w:rPr>
          <w:rFonts w:ascii="Times New Roman" w:hAnsi="Times New Roman" w:cs="Times New Roman"/>
        </w:rPr>
        <w:t>_______Р.Х.Хисматуллин</w:t>
      </w:r>
    </w:p>
    <w:p w:rsidR="00A00F5E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F7416">
        <w:rPr>
          <w:rFonts w:ascii="Times New Roman" w:hAnsi="Times New Roman" w:cs="Times New Roman"/>
        </w:rPr>
        <w:t xml:space="preserve"> </w:t>
      </w:r>
      <w:r w:rsidR="00A00F5E" w:rsidRPr="002F7416">
        <w:rPr>
          <w:rFonts w:ascii="Times New Roman" w:hAnsi="Times New Roman" w:cs="Times New Roman"/>
        </w:rPr>
        <w:t>«    » марта 2015 г.</w:t>
      </w:r>
    </w:p>
    <w:p w:rsidR="002F7416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jc w:val="center"/>
        <w:rPr>
          <w:rFonts w:ascii="Times New Roman" w:hAnsi="Times New Roman" w:cs="Times New Roman"/>
          <w:b/>
        </w:rPr>
      </w:pPr>
      <w:r w:rsidRPr="002F7416">
        <w:rPr>
          <w:rFonts w:ascii="Times New Roman" w:hAnsi="Times New Roman" w:cs="Times New Roman"/>
          <w:b/>
        </w:rPr>
        <w:t>Должностная  инструкция  контрактного  управляющего</w:t>
      </w:r>
    </w:p>
    <w:p w:rsidR="002F7416" w:rsidRPr="002F7416" w:rsidRDefault="002F7416" w:rsidP="002F7416">
      <w:pPr>
        <w:spacing w:after="0"/>
        <w:jc w:val="center"/>
        <w:rPr>
          <w:rFonts w:ascii="Times New Roman" w:hAnsi="Times New Roman" w:cs="Times New Roman"/>
          <w:b/>
        </w:rPr>
      </w:pPr>
      <w:r w:rsidRPr="002F7416">
        <w:rPr>
          <w:rFonts w:ascii="Times New Roman" w:hAnsi="Times New Roman" w:cs="Times New Roman"/>
          <w:b/>
        </w:rPr>
        <w:t>по осуществлению  закупок</w:t>
      </w:r>
    </w:p>
    <w:p w:rsidR="002F7416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</w:p>
    <w:p w:rsidR="002F7416" w:rsidRPr="002F7416" w:rsidRDefault="00E43878" w:rsidP="00E43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7416" w:rsidRPr="002F7416">
        <w:rPr>
          <w:rFonts w:ascii="Times New Roman" w:hAnsi="Times New Roman" w:cs="Times New Roman"/>
        </w:rPr>
        <w:t>Настоящая  должностная  инструкция разработана  и  утверждена  в  соответствии с положениями  Трудового  кодекса  Российской   Федерации  и  иных  нормативно</w:t>
      </w:r>
      <w:r>
        <w:rPr>
          <w:rFonts w:ascii="Times New Roman" w:hAnsi="Times New Roman" w:cs="Times New Roman"/>
        </w:rPr>
        <w:t>-</w:t>
      </w:r>
      <w:r w:rsidR="002F7416" w:rsidRPr="002F7416">
        <w:rPr>
          <w:rFonts w:ascii="Times New Roman" w:hAnsi="Times New Roman" w:cs="Times New Roman"/>
        </w:rPr>
        <w:t>правовых  актов,  регулирующих   трудовые  правоотношения.</w:t>
      </w:r>
    </w:p>
    <w:p w:rsidR="002F7416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        </w:t>
      </w:r>
    </w:p>
    <w:p w:rsidR="002F7416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           1.Общие  положения</w:t>
      </w:r>
    </w:p>
    <w:p w:rsid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1.1  Контрактный   управляющий  относится  к  категории  специалистов  и  непосредственно  подчиняется  главе  АСП    Бурлинский  сельсовет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Администрации  МР  Гафурийский  район  РБ.</w:t>
      </w:r>
    </w:p>
    <w:p w:rsidR="00E43878" w:rsidRPr="002F7416" w:rsidRDefault="00E43878" w:rsidP="002F7416">
      <w:pPr>
        <w:spacing w:after="0"/>
        <w:jc w:val="both"/>
        <w:rPr>
          <w:rFonts w:ascii="Times New Roman" w:hAnsi="Times New Roman" w:cs="Times New Roman"/>
        </w:rPr>
      </w:pPr>
    </w:p>
    <w:p w:rsidR="002F7416" w:rsidRPr="002F7416" w:rsidRDefault="002F7416" w:rsidP="00E43878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1.2.На должность  контрактного управляющего  принимается  лицо ,имеющее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высшее  профессиональное  образование  или дополнительное  профессиональное  образование в сфере  закупок.</w:t>
      </w:r>
    </w:p>
    <w:p w:rsidR="002F7416" w:rsidRPr="002F7416" w:rsidRDefault="002F7416" w:rsidP="002F7416">
      <w:pPr>
        <w:spacing w:after="0"/>
        <w:ind w:left="780"/>
        <w:jc w:val="both"/>
        <w:rPr>
          <w:rFonts w:ascii="Times New Roman" w:hAnsi="Times New Roman" w:cs="Times New Roman"/>
        </w:rPr>
      </w:pPr>
    </w:p>
    <w:p w:rsidR="002F7416" w:rsidRPr="002F7416" w:rsidRDefault="002F7416" w:rsidP="00E43878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1.3.Контрактный  управляющий  должен  знать:</w:t>
      </w:r>
    </w:p>
    <w:p w:rsidR="002F7416" w:rsidRPr="002F7416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Конституцию  РФ,  гражданское, бюджетное   законодательство</w:t>
      </w:r>
    </w:p>
    <w:p w:rsidR="002F7416" w:rsidRPr="002F7416" w:rsidRDefault="002F7416" w:rsidP="00E43878">
      <w:pPr>
        <w:spacing w:after="0"/>
        <w:ind w:left="144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Федеральный закон от 5 апреля 2013г.№44-ФЗ  «О контрактной  системе  в сфере  закупок товаров, работ, услуг для обеспечения  государственных   и  муниципальных  нужд», а также  иные  нормативные  правовые  акты  в сфере закупок  товаров, работ, услуг для  обеспечения  государственных  и  муниципальных  нужд;</w:t>
      </w:r>
    </w:p>
    <w:p w:rsidR="002F7416" w:rsidRPr="002F7416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общие  принципы  осуществления  закупок  для  государственных  и  муниципальных  нужд;</w:t>
      </w:r>
    </w:p>
    <w:p w:rsidR="002F7416" w:rsidRPr="002F7416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основные  принципы  ,понятия  и  процессы  системы  закупок;</w:t>
      </w:r>
    </w:p>
    <w:p w:rsidR="002F7416" w:rsidRPr="002F7416" w:rsidRDefault="00E43878" w:rsidP="00E43878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F7416" w:rsidRPr="002F7416">
        <w:rPr>
          <w:rFonts w:ascii="Times New Roman" w:hAnsi="Times New Roman" w:cs="Times New Roman"/>
        </w:rPr>
        <w:t>систему  проведения  закупок  для  государственных  и  муниципальных  нужд</w:t>
      </w:r>
    </w:p>
    <w:p w:rsidR="002F7416" w:rsidRPr="002F7416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 контексте  социальных, политических,  экономических  процессов  Российской  Федерации;</w:t>
      </w:r>
    </w:p>
    <w:p w:rsidR="002F7416" w:rsidRPr="002F7416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методы  планирования  при проведении  закупок;</w:t>
      </w:r>
    </w:p>
    <w:p w:rsidR="002F7416" w:rsidRPr="002F7416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порядок  осуществления  подготовки и размещения  в  единой  информационной системе  извещений  об  осуществлении  закупок, документации  о   закупках  и  проектов  контрактов, подготовки  и  направления  приглашений  принять  участие  в  определении  поставщиков(подрядчиков, исполнителей) закрытыми  способами;</w:t>
      </w:r>
    </w:p>
    <w:p w:rsidR="002F7416" w:rsidRPr="002F7416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порядок  осуществления  закупок, в том  числе заключения  контрактов;</w:t>
      </w:r>
    </w:p>
    <w:p w:rsidR="002F7416" w:rsidRPr="002F7416" w:rsidRDefault="002F7416" w:rsidP="002F7416">
      <w:pPr>
        <w:spacing w:after="0"/>
        <w:ind w:left="780"/>
        <w:jc w:val="both"/>
        <w:rPr>
          <w:rFonts w:ascii="Times New Roman" w:hAnsi="Times New Roman" w:cs="Times New Roman"/>
        </w:rPr>
      </w:pPr>
    </w:p>
    <w:p w:rsidR="002F7416" w:rsidRPr="002F7416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критерии  оценки  заявок  на  участие в конкурсе,  сравнительный  анализ  методов оценки заявок  на  участие  в конкурсе;</w:t>
      </w:r>
    </w:p>
    <w:p w:rsidR="002F7416" w:rsidRPr="002F7416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эффективность  размещения  заказов  для  государственных  и  муниципальных  нужд;</w:t>
      </w:r>
    </w:p>
    <w:p w:rsidR="002F7416" w:rsidRPr="00E43878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контроль  за  соблюдением  законодательства   Российской  Федерации  о разме</w:t>
      </w:r>
      <w:r w:rsidRPr="00E43878">
        <w:rPr>
          <w:rFonts w:ascii="Times New Roman" w:hAnsi="Times New Roman" w:cs="Times New Roman"/>
        </w:rPr>
        <w:t>щении  государственных  и  муниципальных  заказов;</w:t>
      </w:r>
    </w:p>
    <w:p w:rsidR="002F7416" w:rsidRPr="002F7416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меры  ответственности  за  нарушения  при размещении  и  исполнении  заказов</w:t>
      </w:r>
    </w:p>
    <w:p w:rsidR="002F7416" w:rsidRPr="002F7416" w:rsidRDefault="002F7416" w:rsidP="00E43878">
      <w:pPr>
        <w:spacing w:after="0"/>
        <w:ind w:left="144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на  поставки  товаров, выполнение  работ, оказание  услуг  для  государственных</w:t>
      </w:r>
    </w:p>
    <w:p w:rsidR="002F7416" w:rsidRPr="002F7416" w:rsidRDefault="002F7416" w:rsidP="00E43878">
      <w:pPr>
        <w:spacing w:after="0"/>
        <w:ind w:left="144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  муниципальных  нужд;</w:t>
      </w:r>
    </w:p>
    <w:p w:rsidR="002F7416" w:rsidRPr="00E43878" w:rsidRDefault="002F7416" w:rsidP="00E43878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обеспечение  защиты  прав и интересов участников  размещения  заказов, про</w:t>
      </w:r>
      <w:r w:rsidRPr="00E43878">
        <w:rPr>
          <w:rFonts w:ascii="Times New Roman" w:hAnsi="Times New Roman" w:cs="Times New Roman"/>
        </w:rPr>
        <w:t xml:space="preserve">цедуру  обжалования;                            </w:t>
      </w:r>
    </w:p>
    <w:p w:rsidR="002F7416" w:rsidRPr="002F7416" w:rsidRDefault="002F7416" w:rsidP="00E43878">
      <w:pPr>
        <w:numPr>
          <w:ilvl w:val="1"/>
          <w:numId w:val="2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информационное  обеспечение  государственных  и  муниципальных  заказов;</w:t>
      </w:r>
    </w:p>
    <w:p w:rsidR="002F7416" w:rsidRPr="002F7416" w:rsidRDefault="002F7416" w:rsidP="00E43878">
      <w:pPr>
        <w:numPr>
          <w:ilvl w:val="1"/>
          <w:numId w:val="2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основы  трудового  законодательства  Российской  Федерации;</w:t>
      </w:r>
    </w:p>
    <w:p w:rsidR="002F7416" w:rsidRDefault="002F7416" w:rsidP="00E43878">
      <w:pPr>
        <w:numPr>
          <w:ilvl w:val="1"/>
          <w:numId w:val="2"/>
        </w:numPr>
        <w:tabs>
          <w:tab w:val="left" w:pos="991"/>
        </w:tabs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правила  и нормы  охраны  труда, техники  безопасности.</w:t>
      </w:r>
    </w:p>
    <w:p w:rsidR="002F7416" w:rsidRPr="002F7416" w:rsidRDefault="002F7416" w:rsidP="002F7416">
      <w:pPr>
        <w:tabs>
          <w:tab w:val="left" w:pos="991"/>
        </w:tabs>
        <w:spacing w:after="0"/>
        <w:jc w:val="both"/>
        <w:rPr>
          <w:rFonts w:ascii="Times New Roman" w:hAnsi="Times New Roman" w:cs="Times New Roman"/>
        </w:rPr>
      </w:pPr>
    </w:p>
    <w:p w:rsidR="002F7416" w:rsidRPr="00E43878" w:rsidRDefault="002F7416" w:rsidP="002F7416">
      <w:pPr>
        <w:tabs>
          <w:tab w:val="left" w:pos="2986"/>
        </w:tabs>
        <w:spacing w:after="0"/>
        <w:jc w:val="both"/>
        <w:rPr>
          <w:rFonts w:ascii="Times New Roman" w:hAnsi="Times New Roman" w:cs="Times New Roman"/>
          <w:b/>
        </w:rPr>
      </w:pPr>
      <w:r w:rsidRPr="00E43878">
        <w:rPr>
          <w:rFonts w:ascii="Times New Roman" w:hAnsi="Times New Roman" w:cs="Times New Roman"/>
          <w:b/>
        </w:rPr>
        <w:t xml:space="preserve">                                                  2.</w:t>
      </w:r>
      <w:r w:rsidR="00E43878" w:rsidRPr="00E43878">
        <w:rPr>
          <w:rFonts w:ascii="Times New Roman" w:hAnsi="Times New Roman" w:cs="Times New Roman"/>
          <w:b/>
        </w:rPr>
        <w:t xml:space="preserve"> </w:t>
      </w:r>
      <w:r w:rsidRPr="00E43878">
        <w:rPr>
          <w:rFonts w:ascii="Times New Roman" w:hAnsi="Times New Roman" w:cs="Times New Roman"/>
          <w:b/>
        </w:rPr>
        <w:t>Должностные  обязанности</w:t>
      </w:r>
    </w:p>
    <w:p w:rsidR="002F7416" w:rsidRPr="002F7416" w:rsidRDefault="002F7416" w:rsidP="002F7416">
      <w:pPr>
        <w:tabs>
          <w:tab w:val="left" w:pos="2986"/>
        </w:tabs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На  контрактного  управляющего  возлагаются  следующие  должностные                                                                                                                                                                                                                </w:t>
      </w:r>
    </w:p>
    <w:p w:rsidR="002F7416" w:rsidRPr="002F7416" w:rsidRDefault="002F7416" w:rsidP="002F7416">
      <w:pPr>
        <w:tabs>
          <w:tab w:val="left" w:pos="2986"/>
        </w:tabs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обяза</w:t>
      </w:r>
      <w:r w:rsidR="00E43878">
        <w:rPr>
          <w:rFonts w:ascii="Times New Roman" w:hAnsi="Times New Roman" w:cs="Times New Roman"/>
        </w:rPr>
        <w:t>нности</w:t>
      </w:r>
      <w:r w:rsidRPr="002F7416">
        <w:rPr>
          <w:rFonts w:ascii="Times New Roman" w:hAnsi="Times New Roman" w:cs="Times New Roman"/>
        </w:rPr>
        <w:t>:</w:t>
      </w:r>
    </w:p>
    <w:p w:rsidR="002F7416" w:rsidRPr="002F7416" w:rsidRDefault="002F7416" w:rsidP="002F7416">
      <w:pPr>
        <w:tabs>
          <w:tab w:val="left" w:pos="2986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2.1.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Разработка  плана  закупок.</w:t>
      </w:r>
    </w:p>
    <w:p w:rsidR="002F7416" w:rsidRPr="002F7416" w:rsidRDefault="002F7416" w:rsidP="002F7416">
      <w:pPr>
        <w:tabs>
          <w:tab w:val="left" w:pos="2986"/>
        </w:tabs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2.2.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Осуществление  подготовки  изменений  для  внесения  в план  закупок.</w:t>
      </w:r>
    </w:p>
    <w:p w:rsidR="002F7416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.           2.3.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Размещение  в  единой  информационной  системе  плана  закупок  и</w:t>
      </w:r>
    </w:p>
    <w:p w:rsidR="002F7416" w:rsidRPr="002F7416" w:rsidRDefault="002F7416" w:rsidP="002F7416">
      <w:pPr>
        <w:spacing w:after="0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внесение  в него  изменений.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2.4.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 xml:space="preserve">Разработка  плана-графика.                                                                                                            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2.5.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Осуществление  подготовки  изменений  для  внесения  в план-график.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2.6.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Размещение  в  единой  информационной  системе  плана-графика  и  внесенных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 него  изменений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2.7.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Определение  и обоснование  начальной (максимальной) цены  контракта.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2.8.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Осуществление  подготовки  и размещение  в   единой  информационной</w:t>
      </w:r>
    </w:p>
    <w:p w:rsidR="002F7416" w:rsidRPr="002F7416" w:rsidRDefault="00E43878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F7416" w:rsidRPr="002F7416">
        <w:rPr>
          <w:rFonts w:ascii="Times New Roman" w:hAnsi="Times New Roman" w:cs="Times New Roman"/>
        </w:rPr>
        <w:t>истеме  извещений  об  осуществлений  закупок.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2.9.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Осуществление  подготовки  и размещение  в   единой  информационной</w:t>
      </w:r>
    </w:p>
    <w:p w:rsidR="002F7416" w:rsidRPr="002F7416" w:rsidRDefault="00E43878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F7416" w:rsidRPr="002F7416">
        <w:rPr>
          <w:rFonts w:ascii="Times New Roman" w:hAnsi="Times New Roman" w:cs="Times New Roman"/>
        </w:rPr>
        <w:t>истеме  документации  о закупках  и проектов контрактов.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2.10.Осуществление  подготовки  и  направление  приглашений  принять участие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определении  поставщиков (подрядчиков, исполнителей)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закрытыми  способами.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2.11.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Обеспечение  осуществления  закупок,  в том  числе  заключение  контрактов.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2.12.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Участие  в рассмотрении  дел  об  обжаловании  результатов  определения</w:t>
      </w:r>
    </w:p>
    <w:p w:rsidR="002F7416" w:rsidRPr="002F7416" w:rsidRDefault="00E43878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416" w:rsidRPr="002F7416">
        <w:rPr>
          <w:rFonts w:ascii="Times New Roman" w:hAnsi="Times New Roman" w:cs="Times New Roman"/>
        </w:rPr>
        <w:t>оставщиков (подрядчиков, исполнителей.)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2.13.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Осуществление  подготовки  материалов  для  выполнения  претензионной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Работы.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2.14.Организация  в случае  необходимости  на стадии планирования  закупок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консультаций  с поставщиками (подрядчиками ,исполнителями),участие  в 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таких  консультациях  определения  состояния  конкурентной  среды   на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соответствующих  рынках  товаров, работ, услуг, определение  наилучших  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технологий    и  других  решений  для  обеспечения  государственных  и 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муниципальных  нужд.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2.15.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При необходимости  привлечение  к  своей экспертов,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 xml:space="preserve">экспертных 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организаций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В соответствии  с  соответствии с требованиями ,предусмотренными  Федеральным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Законом  от 5 апреля  2013г.№44-ФЗ «О контрактной системе  в сфере закупок 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Товаров, работ, услуг для  обеспечения  государственных  и муниципальных 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нужд»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F7416" w:rsidRPr="00E43878" w:rsidRDefault="002F7416" w:rsidP="00E4387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43878">
        <w:rPr>
          <w:rFonts w:ascii="Times New Roman" w:hAnsi="Times New Roman" w:cs="Times New Roman"/>
          <w:b/>
        </w:rPr>
        <w:t xml:space="preserve">                                      3.Права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Контрактный  управляющий  имеет  права: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3.1.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На  все предусмотренные  законодательством  социальные  гарантии.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3.2.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Вносить предложения  вышестоящему руководству  по совершенствованию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Своей  работы.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3.3.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Требовать от руководства организации  оказания  содействия  в исполнении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своих  профессиональных  обязанностей и  осуществлении  прав 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3.4.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Получать  информацию  и  документы,  необходимые  для  выполнения  своих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3.5.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Повышать свою профессиональную квалификацию.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3.6.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Иные  права, предусмотренные трудовым законодательством.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</w:t>
      </w:r>
    </w:p>
    <w:p w:rsidR="002F7416" w:rsidRPr="00E43878" w:rsidRDefault="002F7416" w:rsidP="00E4387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2F7416">
        <w:rPr>
          <w:rFonts w:ascii="Times New Roman" w:hAnsi="Times New Roman" w:cs="Times New Roman"/>
        </w:rPr>
        <w:t xml:space="preserve">                         </w:t>
      </w:r>
      <w:r w:rsidRPr="00E43878">
        <w:rPr>
          <w:rFonts w:ascii="Times New Roman" w:hAnsi="Times New Roman" w:cs="Times New Roman"/>
          <w:b/>
        </w:rPr>
        <w:t>4.</w:t>
      </w:r>
      <w:r w:rsidR="00E43878" w:rsidRPr="00E43878">
        <w:rPr>
          <w:rFonts w:ascii="Times New Roman" w:hAnsi="Times New Roman" w:cs="Times New Roman"/>
          <w:b/>
        </w:rPr>
        <w:t xml:space="preserve">  Ответственность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Контрактный   управляющий  несет  ответственность: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4.1.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За  неисполнение  или  ненадлежащее  исполнение   своих   должностных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обязанностей  предусмотренных  настоящей  должностной  инструкцией, в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>пределах,  определенных  действующим  трудовым  законодательством  РФ.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4.2.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>За  причинение   материального  ущерба  работодателю  - в  пределах,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определенных  действующим  трудовым  и гражданским  законодательством Р Ф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4.3.</w:t>
      </w:r>
      <w:r w:rsidR="00E43878">
        <w:rPr>
          <w:rFonts w:ascii="Times New Roman" w:hAnsi="Times New Roman" w:cs="Times New Roman"/>
        </w:rPr>
        <w:t xml:space="preserve"> </w:t>
      </w:r>
      <w:r w:rsidRPr="002F7416">
        <w:rPr>
          <w:rFonts w:ascii="Times New Roman" w:hAnsi="Times New Roman" w:cs="Times New Roman"/>
        </w:rPr>
        <w:t xml:space="preserve">За  правонарушения, совершенные  в процессе  осуществления  своей 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деятельности, в  пределах, определенных  действующим  административным, </w:t>
      </w:r>
    </w:p>
    <w:p w:rsidR="002F7416" w:rsidRPr="002F7416" w:rsidRDefault="002F7416" w:rsidP="002F74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Уголовным, гр</w:t>
      </w:r>
      <w:r w:rsidR="007F5C1F">
        <w:rPr>
          <w:rFonts w:ascii="Times New Roman" w:hAnsi="Times New Roman" w:cs="Times New Roman"/>
        </w:rPr>
        <w:t>ажданским  законодательством  Р</w:t>
      </w:r>
      <w:r w:rsidRPr="002F7416">
        <w:rPr>
          <w:rFonts w:ascii="Times New Roman" w:hAnsi="Times New Roman" w:cs="Times New Roman"/>
        </w:rPr>
        <w:t>Ф.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С  инструкцией  ознакомлен (а):</w:t>
      </w:r>
      <w:r>
        <w:rPr>
          <w:rFonts w:ascii="Times New Roman" w:hAnsi="Times New Roman" w:cs="Times New Roman"/>
        </w:rPr>
        <w:t xml:space="preserve">                  _________________________________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21108" w:rsidRDefault="00221108" w:rsidP="002F7416">
      <w:pPr>
        <w:spacing w:after="0"/>
        <w:rPr>
          <w:rFonts w:ascii="Times New Roman" w:hAnsi="Times New Roman" w:cs="Times New Roman"/>
        </w:rPr>
      </w:pPr>
    </w:p>
    <w:p w:rsidR="00221108" w:rsidRDefault="00221108" w:rsidP="002F7416">
      <w:pPr>
        <w:spacing w:after="0"/>
        <w:rPr>
          <w:rFonts w:ascii="Times New Roman" w:hAnsi="Times New Roman" w:cs="Times New Roman"/>
        </w:rPr>
      </w:pPr>
    </w:p>
    <w:p w:rsidR="00221108" w:rsidRDefault="00221108" w:rsidP="002F7416">
      <w:pPr>
        <w:spacing w:after="0"/>
        <w:rPr>
          <w:rFonts w:ascii="Times New Roman" w:hAnsi="Times New Roman" w:cs="Times New Roman"/>
        </w:rPr>
      </w:pPr>
    </w:p>
    <w:p w:rsidR="00221108" w:rsidRDefault="00221108" w:rsidP="002F7416">
      <w:pPr>
        <w:spacing w:after="0"/>
        <w:rPr>
          <w:rFonts w:ascii="Times New Roman" w:hAnsi="Times New Roman" w:cs="Times New Roman"/>
        </w:rPr>
      </w:pPr>
    </w:p>
    <w:p w:rsidR="00221108" w:rsidRDefault="00221108" w:rsidP="002F7416">
      <w:pPr>
        <w:spacing w:after="0"/>
        <w:rPr>
          <w:rFonts w:ascii="Times New Roman" w:hAnsi="Times New Roman" w:cs="Times New Roman"/>
        </w:rPr>
      </w:pPr>
    </w:p>
    <w:p w:rsidR="00221108" w:rsidRDefault="00221108" w:rsidP="002F7416">
      <w:pPr>
        <w:spacing w:after="0"/>
        <w:rPr>
          <w:rFonts w:ascii="Times New Roman" w:hAnsi="Times New Roman" w:cs="Times New Roman"/>
        </w:rPr>
      </w:pPr>
    </w:p>
    <w:p w:rsidR="00221108" w:rsidRDefault="00221108" w:rsidP="002F7416">
      <w:pPr>
        <w:spacing w:after="0"/>
        <w:rPr>
          <w:rFonts w:ascii="Times New Roman" w:hAnsi="Times New Roman" w:cs="Times New Roman"/>
        </w:rPr>
      </w:pPr>
    </w:p>
    <w:p w:rsidR="00221108" w:rsidRDefault="00221108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 xml:space="preserve">         Приложение №2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Положение   о  Единой  комиссии  по  определению  поставщиков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,(подрядчиков, исполнителей) АСП Бурлинский  сельсовет Администрации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муниципального  района  Гафурийский   район  Республики  Башкортостан.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1.    Общие  положения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1.1.Настоящее  Положение определяет  цели,  задачи, функции, полномочия  и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порядок  деятельности   Единой  комиссии  по  определению  поставщиков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(подрядчиков, исполнителей)АСП  Бурлинский    сельсовет   Администрации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муниципального  района  Гафурийский  район  Республики  Башкортостан  для 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заключения   контрактов   на  поставку  товаров,  выполнение  работ  ,  оказание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услуг  для  нужд  АСП  Бурлинский  сельсовет  Администации  муниципального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района   Гафурийский  район  Республики  Башкортостан (далее -   Единая 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комиссия) путем  проведения  конкурсов, аукционов,  запросов  котировок,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Запросов  предложений.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1.2.Основные  понятия: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 определение  поставщика  (подрядчика, исполнителя) – совокупность  действий,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которые  осуществляются  заказчиком  в  порядке, установленном  Федеральном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законом  от  05.04.2013государственных  и  муниципальных  нужд»(далее – Закон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  контрактной  системе), начиная  с государственных  и  муниципальных  нужд»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(далее -  закон  о  контрактной  системе), начиная   с  размещения  извещения  об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осуществлении  закупки  товара, работы, услуги  для  обеспечения  нужд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заказчика  и  завершаются  заключением  контракта;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-  участник  закупки – любое  юридическое  лицо  независимо  от  его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организационно- правовой  формы,  формы  собственности, места  нахождения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 места  происхождения  капитала  или  любое  физическое  лицо,  в  том  числе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зарегистрированное  в  качестве  индивидуального  предпринимателя;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-  конкурс – способ  определения  поставщика  (подрядчика, исполнителя), при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котором  победителем  признается   участник  закупки,  предложивший  лучшие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условия  исполнения  контракта;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-  открытый  конкурс –конкурс, при котором  информация  о  закупке  сообщается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заказчиком  неограниченному  кругу  лиц  путем  размещения  в единой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информационной    системе  извещения о проведении  такого  конкурса,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конкурсной  документации  и  к  участникам  закупки  предъявляются  единые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требования;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- конкурс  ограниченным  участием – конкурс, при котором  информация  о 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Закупке сообщается  заказчиком  неограниченному  кругу  лиц  путем  размещения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 единой  информационной  системе  извещения  о  проведении  такого  конкурса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И  конкурсной  документации , к  участникам  закупки  предъявляются  единые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Требования  и  дополнительные  требования  и победитель  такого  конкурса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Определяется  из   числа  участников  закупки. Прошедших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Предквалификационный  отбор;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двухэтапный  конкурс, при  котором  информация  о  закупке сообщается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Заказчиком  неограниченному  кругу  лиц  путем размещения  в  единой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Информационной  системе  извещения  о проведении  такого конкурса  и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Конкурсной  документации, к  участникам закупки  предъявляются  требования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Либо  единые  требования  и дополнительные  требования  и  победителем  такого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 xml:space="preserve">Конкурса  признается  участник  двухэтапного конкурса , принявший  участие  в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Проведении  обоих  этапов  такого конкурса  (в том числе  прошедший  предквали-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фикационный  отбор  на  первом  этапе  в  случае  установления  дополнительных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Требований  к участникам  такого конкурса ) и предложивший лучшие условия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Исполнения  контракта  по результатам второго конкурса;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- аукцион – способ  определения  поставщика  (подрядчика, исполнителя ),при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Котором победителем  признается участник  закупки ,предложивший  наименьшую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Цену контракта 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аукцион в электронной  форме ( электронный  аукцион ) – аукцион, при котором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Информация  о закупке сообщается  заказчиком  неограниченному  кругу  лиц пу-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Ем  размещения  в единой  информационной  системе  извещения  о проведении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Такого  аукциона  и документации  о нем , к  участникам  закупки  предъявляются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Единые  требования  и дополнительные  требования  ,проведение  такого аукциона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Обеспечивается  единые  требования  и  дополнительные  требования, проведение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Такого аукциона  обеспечивается  на  электронной  площадке  ее оператором;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запрос котировок – способ  определения  поставщика (подрядчика , исполнителя)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При  котором  информация о потребностях  заказчика  в  товаре, работе  или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услуге   сообщается  неограниченному  кругу  лиц  путем  размещения  в  единой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информационной  системе  извещения  о  проведении  запроса  котировок  и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победителем  запроса  котировок  признается  участник  закупки , предложивший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наиболее  низкую  цену  контракта;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- запрос  предложений – способ  определения  поставщика (подрядчика,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исполнителя  ) ,при котором информация  о потребностях  в товаре, работе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или  услуге  для  нужд  заказчика  сообщается  неограниченному  кругу  лиц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путем  размещения  в единой  информационной  системе извещения  о проведении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запроса  предложений  признается  участник  закупки , направивший 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окончательное  предложение, которое  наилучшим  образом  удовлетворяет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потребностям  заказчика  в  товаре, работе  или услуге.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1.3.Прцедуры по  определению  поставщиков (подрядчиков, исполнителей )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Проводятся  контрактной  службой (контрактным  управляющий ) заказчика.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1.4.Заказчик  вправе привлечь  на основе  контракта  специализированную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Организацию  для  выполнения  отдельных  по  определению  поставщика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(Подрядчика, исполнителя ) путем  проведения  конкурса  или  аукциона , в  том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Числе для  разработки  конкурсной  документации, документации  об аукционе,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Размещения  в  единой  информационной  системе  извещения  о  проведении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Открытого  конкурса , конкурса  с ограниченным  участием,  двухэтапного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Конкурса  или  электронного  аукциона , направления  приглашений  принять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Участие в закрытом  конкурсе, закрытом конкурсе с ограниченным  участием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закрытом  двухэтапном  конкурсе или в закрытом  аукционе, выполнения  иных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функций,  связанных  с  обеспечением  проведения  определения  поставщика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(подрядчика, исполнителя).При  этом  создание  комиссии  по осуществлению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закупок, определение  начальной  ( максимальной ) цены  контракта, предмета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и существенных  условий  контракта , утверждение  проекта  контракта ,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конкурсной  документации,  документации  об  аукционе  и  подписание  контракта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осуществляется  заказчиком.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1.5.При  отсутствии  председателя  Единой  комиссии его  обязанности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исполняет  заместитель  председателя.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2.Правовое  регулирование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Единая  комиссия  в  процессе  своей  деятельности  руководствуется    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Конституцией  Российской  Федерации , Бюджетным  кодексом  Российской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Федерации,  Гражданским  кодексом  Российской  Федерации, Законом  о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Конкретной  системе, Федеральным  законом  от 26.07.2006 №135-ФЗ  «О  защите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Конкуренции ) иными  действующими нормативными актами  Российской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>Федерации, приказами  и  распоряжениями  заказчика и  настоящим  положением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3.Цели создания  и  принципы  работы  Единой  комиссии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3.1.Единая  комиссия  создается  в целях проведения  конкурсов  (открытый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конкурс , конкурс  с  ограниченным  участием , двухэтапный  конкурс ,закрытый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конкурс , закрытый  конкурс  с  ограниченным  участием , закрытый  двухэтапный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конкурс ), аукционов (аукцион в электронной форме ,закрытый  аукцион),запросов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котировок , запросов  предложений 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3.2.В своей деятельности   Единая  комиссия  руководствуется  следующими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принципами 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3.2.1.Эффективность    и  экономичность  использования  выделенных  средств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Бюджета  и  внебюджетных  источников  финансирования.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3.2.2.Публичность , гласность, открытость  и  прозрачность  процедуры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определения  поставщиков (подрядчиков, исполнителей).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3.2.3.Обеспичение  добросовестной  конкуренции, недопущение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дискриминации, введения  ограничений  или  преимуществ  для  отдельных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участников  закупки , за исключением  случаев , если  такие  преимущества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установлены  действующим  законодательством  Российской   Федерации.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3.2.4.Устранение   возможностей  злоупотребления  и  коррупции  при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определении  поставщиков (подрядчиков, исполнителей).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3.2.5Недопущение  разглашения  сведений, ставших  известными  в  ходе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проведения  процедур определения  поставщиков (подрядчиков, исполнителей),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в  случаях, установленных  действующим  законодательством.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4.Функции  Единой   комиссии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4.1.Открытый  конкурс. При осуществлении  процедуры  определения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поставщика  (подрядчика ,исполнителя) путем проведения  открытого конкурса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 обязанности  Единой  комиссии  входит  следующее.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4.1.1.Единая  комиссия  осуществляет вскрытие  конвертов  с  заявками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на  участие  в  открытом  конкурсе  и  (или) открывает  доступ  к подданным  в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форме  электронных  документов  заявкам  на участие  в открытом конкурсе  после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наступления  срока , указанного  в  конкурсной  документации  в качестве срока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подачи  заявок  на  участие в  конкурсе  . Конверты  с заявками  на  участие  в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открытом конкурсе вскрываются, открывается  доступ  к поданным в  форме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электронных  документов заявкам на  участие  в открытом  конкурсе публично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во  время, вместе , в порядке и в соответствии  с процедурами, которые  указаны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 конкурсной  документации. Вскрытие  всех поступивших  конвертов  с  заявками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на  участие  в  открытом  конкурсе и открытие  доступа  к поданным  в  форме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электронных  документов  заявкам  на  участие  в конкурсе  осуществляются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один  день.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4.1.2.Непосредственно  перед  вскрытием  конвертов с заявками  на  участие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открытом  конкурсе и (или)открытием  доступа  к  поданным  в форме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электронных   документов  заявкам на  участие  в открытом  конкурсе  или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в случае проведения  открытого  конкурса по  нескольким лотам  перед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вскрытием  таких конвертов  и (или) открытием  доступа  к поданным  в форме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электронных  документов  в отношении  каждого лота  заявкам на участие в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открытом  конкурсе  Единая  комиссия  объявляет участникам  конкурса,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присутствующим   при  вскрытии  таких конвертов  и (или) открытии  указанного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доступа .При  этом  Единая  комиссия  объявляет  последствия  подачи  двух  и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более  заявок  на  участие  в открытом  конкурсе  одним  участником  конкурса.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4.1.3.Единая  комиссия  вскрывает  конверты  с заявками на участие  в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открытом  конкурсе  и открывает  доступ  к  поданным в форме  электронных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 xml:space="preserve">документов заявкам на участие  в открытом  конкурсе ,если такие конверты  и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заявки  поступили  заказчику до вскрытия конвертов и (или) открытия  указанного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доступа . В случае  установления  факта  подачи  одним участником  открытого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конкурса  двух и более  заявок на участие в открытом  конкурсе в отношении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одного  и  того же лота при  условии, что  поданные ранее этим участником  заявки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на  участие  в конкурсе  не отозваны ,все  заявки  на  участие  в конкурсе  этого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участника , поданные  в отношении  одного и того же лота ,не рассматриваются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  возвращаются  этому  участнику.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4.1.4.Единой  комиссией  ведется  протокол  вскрытия  конвертов  с  заявками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на участие  в открытом  конкурсе  и открытия  доступа  к поданным  в форме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электронных  документов  заявкам  на  участие  в открытом  конкурсе. Указанный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протокол  подписывается  всеми  присутствующими  членами  Единой  комиссии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непосредственно  после  вскрытия  таких  конвертов  и открытия  доступа  к 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поданным  в  форме  электронных  документов   заявкам  на  участие в конкурсе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 не  позднее  рабочего  дня,  следующего  за  датой подписания  этого  протокола,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размещается  в  единой информационной  системе . При  проведении  открытого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конкурса  в  целях  заключения  контракта  на  выполнение  научно-</w:t>
      </w:r>
    </w:p>
    <w:p w:rsidR="002F7416" w:rsidRPr="002F7416" w:rsidRDefault="002F7416" w:rsidP="002F7416">
      <w:pPr>
        <w:spacing w:after="0"/>
        <w:ind w:left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исследовательских  работ  в  случае , допускается  заключение  контрактов  с  несколькими участниками  закупки, а  также  на  выполнение  двух  и более  поисковых научно-исследовательских   работ  этот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-решение каждого члена комиссии  об отклонении  заявок  на    участие  в конкурсе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-порядок оценки заявок на участие в конкурсе;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-присвоенные  заявкам  на участие в конкурсе  значения по каждому из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предусмотренных  критериев  оценки заявок на участие  в  конкурсе;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-принятое на основании  результатов оценки заявок на участие в конкурсе решение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 присвоении таким  заявкам  порядковых  номеров;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-наименования( для юридических  лиц), фамилии,  имена ,отчества (при наличии)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(для  физических лиц), почтовые  адреса участников конкурса , заявкам на участие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конкурсе которых присвоены первый     и  второй  номера.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4.1.12.Результаты  рассмотрения  единственной  заявки  на участие  в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конкурсе  на предмет  ее соответствия  требованиям  конкурсной  документации   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фиксируются  в протоколе  рассмотрения  единственной  заявки  на  участие  в 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конкурсе, в котором  должна  содержаться  следующая  информация :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-место ,дата ,время проведения  рассмотрения  такой  заявки;</w:t>
      </w:r>
    </w:p>
    <w:p w:rsidR="002F7416" w:rsidRPr="002F7416" w:rsidRDefault="002F7416" w:rsidP="002F7416">
      <w:pPr>
        <w:spacing w:after="0"/>
        <w:ind w:firstLine="708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-наименование ( для юридического лица),фамилия, имя, отчество(при наличии)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(для физического лица), почтовый адрес  участника  конкурса, подавшего единственную  заявку на участие  в  конкурсе;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-решение каждого члена комиссии о соответствии такой заявки требованиям  Закона о контрактной системе  и конкурсной  документации;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-решение о возможности  заключения  контракта  с участником  конкурса , подавшим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Единственную  заявку  на участие  в конкурсе.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4.1.13.Протоколы  , указанные  в п.  п.  4.1.11  и  4.1.12   настоящего Положения,  составляются  в  двух  экземплярах,  которые  подписываются  всеми  присутсвующими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членами  Единой комиссии. К  этим  протоколам  прилагаются  содержащиеся  в заявок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на  участие  в  конкурсе  предложения  участников  конкурса  о  цене  единицы    товара,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работы  или услуги, стране  происхождения  и  производителе  товара.  После  подписания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протокол  рассмотрения  и оценки  заявок  на участие  передается  в контрактную  службу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(контрактному  управляющему  ) заказчика  для  размещения  в единой  информационной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системе 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4.1.14.  При  осуществлении  процедуры  определения  поставщика  (подрядчика,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Исполнителя)  путем проведения  открытого конкурса  Единая комиссия  также  выполняет  иные  действия  с соответствии  с положениями  Закона  о  контрактной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4.2. Особенности  проведения   конкурса с  ограниченным  участием.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 xml:space="preserve">         4. 2.1. Комиссия  вправе возлагать  на участников конкурса  обязанность  подтверждать  соответствие  указанным в конкурсной  документации  требованиям.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При  этом  указанные  требования  предъявляются  в ровной  мере ко всем участникам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Конкурса.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течение  не более  чем десяти  рабочих  дней  с даты  вскрытия  конвертов с заявками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на  участие  в  конкурсе с ограниченным  участием  и (или)  даты открытия  доступа  к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поданным  в  форме электронных документов  заявкам  на участие в таком конкурсе в таком конкурсе комиссия  проводит  предквалификационный  отбор для выявления участников закупки , которые соответствуют  требованиям  ,установленным  заказчиком 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соответствии  с частью 4  статьи 56.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Результаты   предквалификационного  отбора  с обоснованием  принятых  комиссией  решений, в том  числе перечень участников  закупки,  соответствующих  установленным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требованиям, фиксируются  в протоколе предквалификационного  отбора , который размещается в единой  информационной системе  в течение  трех  рабочих  дней с даты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проведения  результатов  предквалификационного отбора.  Результаты  предквалификационного  отбора могут  быть  обжалованы  в  контрольный  орган в  сфере 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закупок  не позднее  чем  через  десять  дней  с даты  размещения  в единой  информационной  системе  указанного  протокола  в установленном Законном о контрактной системе  порядок.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случае если по результатам  предквалификационного  отбора  ни один участник закупки не признан  соответствующим  установленным  единым  требованиям  и  дополнительным  требованиям  или  только  один  участник  закупки  признан  соответствующим  установленным  единым  и дополнительным  требованиям, конкурс с ограниченным  участием признается  несостоявшимся.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4.3.Особенности  проведения двухэтапного  конкурса.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4.3.1.При  проведении  двухэтапного  конкурса  применяются  положения  Закона  о контрактной  системе  о  проведении  открытого  конкурса  с учетом  особенностей , определенных  ст.57  Закона  о  контрактной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4.3.2.На  первом  этапе  двухэтапного  конкурса Единая  комиссия  проводит  с  его участниками,  подавшими  первоначальные  заявки  на  участие  в таком  конкурсе  в  соответствии  с положениями   Закона о контрактной  системе,  обсуждения  любых  содержащихся  в  этих  заявках    предложений  участников  такого  конкурса  в  отношении  объекта  закупки.  При  обсуждении  предложения  каждого участника  двухэтапного конкурса  Единая  комиссия  обязана  обеспечить  равные  возможности для  участия в  этих обсуждениях  всем  участникам  двухэтапного  конкурса . На обсуждении  предложения  каждого участника такого  конкурса  вправе присутствовать   все  его  участники .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Срок  проведения  первого этапа  двухэтапного конкурса  не  может  превышать  двадцать дней с  даты  вскрытия конвертов с  первоначальными  заявками  на участие в таком конкурсе  и  открытия  доступа  поданным в  форме электронных   документов первоначальным заявкам  на участие  в таком  конкурсе.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Результаты  состоявшегося  на первом этапе двухэтапного  конкурса  обсуждения  фиксируется   Единой  комиссией  в  протоколе  его  первого  этапа ,подписываемом  всеми  присутствующими  членами  Единой  комиссии  по  окончании  первого этапа  такого  конкурса ,и  не  позднее  рабочего  дня , следующего  за  датой  подписания  указанного  протокола, размещаются  в  единой  информационной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протоколе  первого этапа  двухэтапного конкурса  указываются  информация  о  месте , дате  и  времени  проведения  первого  этапа  двухэтапного  конкурса,  наименование  (для  юридического  лица ), фамилия , имя , отчество  (при  наличии) (для  физического лица), почтовый  адрес  каждого участника  такого конкурса, конверт  с заявкой  которого  на участие  в таком  конкурсе вскрывается  и (или ) доступ  к поданным  в  форме  электронных  документов  заявкам  которого открывается, предложения  в  отношении объекта  закупки.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4.3.3. В  случае  если  по результатам  предквалификационного   отбора, проведенного  на  первом  этапе  двухэтапного  конкурса, ни  один  участник  закупки  не признан  соответствующим  установленным  единым  требованиям  и дополнительным  требованиям  или  только  один  участник  закупки  признан  соответствующим  таким  требованиям , двухэтапный  конкурс признается  несостоявшимся.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4.3.4. На  втором  этапе  двухэтапного  конкурса  Единая  комиссия  предлагает  всем  участникам  двухэтапного  конкурса, принявшим  участие в проведении  его первого  этапа, представить  окончательные  заявки  на  участие  двухэтапном  конкурсе  с  указанием цены  контракта  с учетом   уточненных  после  первого  этапа  такого конкурса  условий закупки.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>Участник  двухэтапного  конкурса, принявший  участие  в проведении  его  первого  этапа, вправе  отказаться  от участия  во  втором  этапе  двухэтапного  конкурса.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Окончательные  заявки  на участие в двухэтапном  конкурсе подаются  участниками  первого  этапа  двухэтапного   конкурса,  рассматриваются  и  оцениваются  Единой  комиссией  в соответствии  с  положениями  Закона  о контрактной  системе  о  проведении  открытого  конкурса  в сроки, установленные  для  проведения  открытого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конкурса  и исчисляемые  с  даты  вскрытия  конвертов  с  окончательными  заявками  на  участие  в  двухэтапном  конкурса. 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4.3.5. В случае   если  по  окончании  срока  подачи  окончательных  заявок  на участие  в  двухэтапном  конкурсе  подана  только  одна  такая  заявка  или  не подано  ни одной  такой  заявки, двухэтапный  конкурс  признается  несостоявшимся.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4.4. При  проведении  конкурсов  в целях  обеспечения  экспертной  оценки  конкурсной  документации, заявок  на  участие  в конкурсах, осуществляемой  в  ходе  проведения  предквалификационного   отбора  участников  конкурса , оценки  соответствия  участников  конкурсов  дополнительным  требованиям  заказчик    вправе  привлекать экспертов, экспертные организации.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4.5.Электронный  аукцион .  При  осуществлении  процедуры  определения  поставщика (подрядчик ,исполнителя ) путем проведения  электронного  аукциона  в обязанности  Единой комиссии  входит  следующее.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4.5.1.Единая  комиссия   проверяет  первые  части  заявок  на участие  в  электронном  аукционе  на  соответствие  требованиям, установленным  документацией  о  таком  аукционе  в отношении  закупаемых  товаров, работ, услуг.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Срок  рассмотрения  первых   частей  заявок  на  участие  в  электронном  аукционе  не  может  превышать  семь  дней  с  даты  окончания  срока  подачи  указанных  заявок.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4.5.2.По  результатам  рассмотрения  первых  частей  заявок  на  участие  в электронном  аукционе  Единая  комиссия  принимает  решение  о  допуске  участника  закупки, подавшего заявку  на  участие  в таком  аукционе, к участию  в  нем  и признании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этого  участника  закупки  участником  такого аукциона  или  об  отказе  в  допуске к  участию  в таком  аукционе.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Участник  электронного  аукциона  не допускается к участию  в нем в случае: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 не предоставления  информации , предусмотренной ч.3ст.66 Закона  о  контрактной  системе, требованиям  документации  о таком  аукционе.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Отказ в допуске к участию в электронном  аукционе  по иным  основаниям  не  допускается.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4.5.3. По  результатам  рассмотрения  первых  частей заявок на  участие  в электронном  аукционе  Единая  комиссия  оформляет   протокол  рассмотрения  заявок  на участие  в таком  аукционе,  подписываемый  всеми  присутствующими   на  заседании  Единой  комиссии  ее  членами  не позднее  даты  окончания  срока рассмотрения  данных  заявок, и  передает  его в контрактную  службу (контрактному  управляющему) заказчика.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Указанный  протокол  должен содержать  информацию: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-о порядковых  номерах  заявок  на участие  в таком аукционе;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-о  допуске участника  закупки, подавшего  заявку  на  участие  в  таком  аукционе, которой  присвоен соответствующий  порядковый  номер , к  участию в  таком  аукционе  и  признании  этого  участника  закупки  участником  такого  аукциона  или  об  отказе  в  допуске  к участию  в таком  аукционе  с  обоснованием  этого   решения,  в  том  числе  с  указанием  положений  документации  о  таком  аукционе,  которым  не соответствует  заявка  на  участие  в нем, положений  заявки  на  участие  в таком  аукционе, которые  не соответствуют  требованиям, установленным  документацией  о нем;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о  решении   каждого  члена  Единой  комиссии  в  отношении  каждого  участника  такого  аукциона  о допуске  к участию в нем и  о признании  его  участником  или  об  отказе  в  допуске к  участию  в  таком  аукционе.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Указанный  протокол  не позднее  даты  окончания  срока  рассмотрения  заявок  на  участие  в  электронном  аукционе  направляется  заказчиком  оператору  электронной  площадки  и размещается  в  единой  информационной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4.5.4. В случае  если по  результатам  рассмотрения  первых  частей  заявок  на  участие  в  электронном  аукционе  Единая  комиссия  приняла  решение  об  отказе  в  допуск  к  участию  в таком  аукционе  всех  участников  закупки ,подавших  заявки  на  участие  в  нем ,  или  о  признании  только  </w:t>
      </w:r>
      <w:r w:rsidRPr="002F7416">
        <w:rPr>
          <w:rFonts w:ascii="Times New Roman" w:hAnsi="Times New Roman" w:cs="Times New Roman"/>
        </w:rPr>
        <w:lastRenderedPageBreak/>
        <w:t>одного участника  закупки, подавшего  заявку  на  участие  в таком  аукционе, его  участником, такой  аукцион  признается  несостоявшимся. В  протокол, указанный  в  п.4.5.3. настоящего  Положения, вносится  информация  о признании   такого  аукциона  несостоявшимся.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4.5.5. Единая  комиссия  рассматривает  вторые части  заявок  на  участие  в  электронном  аукционе  и  документы, направление  заказчику   оператором  электронной  площадки  в соответствии  с  ч. 19ст.68 Закона  о  контрактной  системе ,в  части  соответствия  их   требованиям,  установленным  документацией  о  таком  аукционе. Единой  комиссией  на  основании  результатов  рассмотрения  вторых  частей  заявок  на  участие  в  электронном  аукционе  принимается  решение  о соответствии  или  о несоответствии  заявки  на  участие  в  таком  аукционе  требованиям, установленным  документацией  о таком  аукционе, в  порядке  и по  основаниям, которые  предусмотрены настоящей статьей. Для  принятия указанного  решения  Единая  комиссия  рассматривает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Информацию  о  подавшем  данную  заявку  участнике  такого  аукциона,  содержащуюся  в реестре  участников  такого  аукциона, получивших  аккредитацию  на  электронной  площадке.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4.5.6. Единая  комиссия  рассматривает  вторые  части  заявок  на  участие  в  электронном  аукционе, направленных  в  соответствии  с  ч. 19 ст. 68 Закона  о  контрактной   системе,  до принятия  решения  о  соответствии  пяти  таких  заявок  требованиям,  установленным документацией  о  таком  аукционе. В  случае  если в таком аукционе  принимали  участие  менее  чем  пять  заявок  на   участие  в таком  аукционе  соответствуют   указанным  требованиям,  Единая  комиссия  рассматривает  вторые  части  заявок  на участие  в  таком  аукционе, поданных  всеми  его  участниками,  принявшими  участие  в  нем.  Рассмотрение  данных  заявок  начинается с заявки  на участие  в  таком  аукционе, поданной  его участником,  предложившим  наиболее  низкую  цену  контракта, и  осуществляется  с  учетом  ранжирования  данных  заявок  в  соответствии  с  ч. 18 ст. 68 Закона  о контрактной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Общий  срок  рассмотрения  вторых  частей  заявок  на участие  в электронном  аукционе  не может  превышать  три  рабочих  дня  с  даты  размещения  на  электронной  площадке  протокола  проведения  электронного  аукциона 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4.5.7.Заявка  на  участие в  электронном  аукционе  признается  не соответствующей  требованиям,  установленным  документацией  о  таком аукционе, в случае: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непредставления  документов  и  информации, которые  предусмотрены  п . п. 1,3-5,7 и  8ч. 2ст.62,ч.3и5ст.66Закона  о  контрактной  системе, несоответствия  указанных  документов и  информации  требованиям, установленным  документацией  о таком  аукционе, наличия  в   указанных  документах  недостоверной  информации  об  участнике  такого  аукциона  на  дату  и время  окончания  срока  подачи  заявок  на  участие  в таком  аукционе;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несоответствия  участника  электронного  аукциона  требованиям, установленным  в соответствии  со  ст.31 Закона  о контрактной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4.5.8. Результаты  рассмотрения  заявок  на  участие  в  электронном  аукционе  фиксируются  в протоколе  подведения  итогов  электронного аукциона, который  подписывается   всеми  участвовавшими  в  рассмотрении  этих  заявок  членами  Единой комиссии, и  передается  в контрактную  службу (контрактному  управляющему). указанный  протокол  должен  содержать  информацию  о  порядковых  номерах  пяти  заявок  на участие в  таком  аукционе (в случае  принятия  решения  о соответствии  пяти заявок  на  участие  в  таком  аукционе  требованным  документацией  о  таком  аукционе ,или  в  случае  принятия  Единой  комиссией на  основании  рассмотрения  вторых  частей  заявок на участие в таком  аукционе,  поданных  всеми  участниками  такого  аукциона,  принявшими  участие в нем, решения  о  соответствии  более  чем  одной  заявки  на участие  в таком  аукционе,  но менее  чем пяти  данных  заявок  установленным  требованиям), которые  ранжированы  в соответствии  с ч . 18 ст. 68 Закона  о  контрактной  системе  и  в  отношении  которых  принято  решение  о  соответствии  требованиям, установленным  документацией  о  таком  аукционе, или , если  на основании  рассмотрения  вторых частей  заявок  на  участие  в  таком  аукционе, поданных  всеми  его  участниками, принявшими  участие  в нем, принято  решение  о  соответствии  установленным  требованиям  более  чем  одной  заявки  на  участие  в  таком  аукционе, но менее чем  пяти  данных  заявок , а также  информацию  об  их  порядковых  номерах , решение о соответствии  или   о  несоответствии  заявок  на  участие  в таком  аукционе требованиям, установленным  документацией  о  нем, с обоснованием  этого  решения  и с  указанием положений  Закона  о  контрактной  системе,  которым  не соответствует  участник  такого  аукциона , положений  документации  о таком  аукционе, которые  не соответствуют  требованиям, установленным  документацией  о  нем,  информацию  о решении  каждого  члена   Единой  комиссии  в отношении  каждой  заявки  на  участие  в  таком  аукционе.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 xml:space="preserve">        4.5.9.Участник  электронного  аукциона,  который  предложил  наиболее  низкую  цену контракта  и  заявка  на  участие  в  таком  аукционе  которого  соответствует  требованиям,  установленным  документацией  о  нем,  признается  победителем  такого  аукциона.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4.5.10.В случае  если  Единой  комиссией  принято  решение  о несоответствии  требованиям, установленным  документацией  об электронном  аукционе, всех  вторых  частей  заявок  на  участие в нем  или о соответствии  указанным  требованиям  только  одной  второй  части  заявки  на  участие   в  нем,  такой  аукцион признается  несостоявшимся.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4.5.11. В  случае  если  электронный  аукцион  признан  несостоявшимся  в связи  с тем, что  по  окончании  срока  подачи  заявок  на участие  в таком  аукционе подана  только  одна  заявка  на  участие  в  нем, Единая  комиссия  в течение  трех  рабочих  дней  с  даты  получения  единственной  заявки  на  участие  в  таком аукционе  и соответствующих  документов  рассматривает  эту  заявку  и эти  документы  на  предмет  соответствия  требованиям  Закона  о контрактной  системе  и  документации о  таком  аукционе  и  направляет  оператору  электронной  площадки  протокол  рассмотрения  единственной  заявки на участие  в таком  аукционе, подписанный  членами  Единой  комиссии.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Указанный  протокол должен  содержать следующую  информацию: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- решение  о  соответствии  участника   такого  аукциона, подавшего  единственную заявку на участие в таком аукционе, и поданной  им  заявки  требованиям Закона о контрактной  системе  и документации  о таком  аукционе либо  о несоответствии данного участника  им  заявки требованиям  Закона  о  контрактной  системе  и (или)  документации  о таком  аукционе с обоснованием  этого  решения,  в том  числе  с  указанием положений названного  Закона и(или) документации  о таком  аукционе, которым  не соответствует 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единственная  заявка  на  участие  в  таком  аукционе  ;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решение  каждого  члена  Единой  комиссии   о  соответствии  участника  такого  аукциона  и  поданной  им  заявки  требованиям  Закона  о контактной  системе  и  документации  о  таком  аукционе  либо  о  несоответствии  указанного  участника  и  поданной  им  заявки  на  участие в  таком  аукционе  требованиям  Закона  контрактной  системе  и  (или) документации  о таком  аукционе,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4.5.12. В  случае  электронный  аукцион  признан  несостоявшимся  в связи  с  тем, что  Единой комиссией  принято  решение  о  признании  только одного  участника  закупки,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Подавшего  заявку  на участие  в  таком  аукционе,  Единая  комиссия  в  течение  трех  рабочих    дней  с  даты  получения  заказчиком  второй  части  этой  заявки  единственного  участника  такого  аукциона  и  соответствующих  документов  рассматривает  данную  заявку  и указанные  документы  на предмет  соответствия  требованиям  Закона о контрактной  системе  и  документации  о  таком  аукционе  направляет оператору  электронной  площадки протокол  рассмотрения  заявки  единственного  участника  такого  аукциона,  подписанный  членами  Единой  комиссии.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Указанный  протокол  должен содержать  следующую  информацию: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решение  о  соответствии  единого  участника  такого  аукциона  и  поданной  им  заявки  на  участие   в  нем  требованиям  Закона  о контрактной  системе  и  документации  о  таком  аукционе  либо  о  несоответствии  этого  участника  и  данной   заявки  требованиям  Закона  о контрактной  системе  и  (или) документации  о  таком  аукционе  с обоснованием   указанного  решения, в том  числе  с указанием  положений  названного Закона  и  (или) документации  о таком  аукционе ,которым  не  соответствует  эта  заявка ;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решение  каждого  члена  Единой  комиссии  о  соответствии  единственного  участника такого  аукциона  и поданной  им  заявки на участие  в нем  требованиям Закона  о контрактной  системе  и документации  о  таком  аукционе  либо  о несоответствии  этого  участника  и  поданной  им  заявки  на  участие  в  таком аукционе  требованиям  названного  Закона  и (или) документации  о  таком  аукционе.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4.5.13. В  случае  если  электронный  аукцион  признан  несостоявшимся  в  связи  с  тем, что  в  течение  десяти  минут  после  начала   проведения  такого  аукциона ни  один  из  его  участников  не  подал  предложение  о цене  контракта,  Единая  комиссия  в  течение  трех  рабочих  дней с даты  получения заказчиком  вторых  частей  заявок  на участие  в  таком аукционе  его  участников  и  соответствующих документов  рассматривает  вторые  части  этих   заявок  и  указанные  документы  на предмет соответствия  требованиям  Закона  о  контрактной  системе и документации о  таком   аукционе  и  направляет  оператору  электронной  площадки  протокол  подведения  итогов  такого  аукциона, подписанный членами  Единой  комиссии.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Указанный  протокол  должен  содержать  следующую  информацию: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>- решение  о соответствии  участников  такого  аукциона и  поданных  ими  заявок  на  участие  в таком  аукционе  требованиям  Закона  о контрактной  системе  и  документации  о  таком  аукционе или  о  несоответствии  участников  такого  аукциона  и данных  заявок  требованиям  Закона  о  контрактной  системе  и (или) документации  о  таком  аукционе  с обоснованием  указанного  решения, в том числе с указанием  положений  документации  о  таком  аукционе, которым  не соответствуют  данные  заявки,  содержания  данных  заявок,  которое  не соответствует  требованиям  документации  о  таком  аукционе;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-  решение  каждого  члена  Единой  комиссии  о соответствии  участников  такого  аукциона  и поданных ими заявок  на участие  в таком  аукционе  требованиям  Закона  о контрактной  системе  и  документации о  таком аукционе  или о несоответствии  участников  такого  аукциона  и поданных  ими заявок  требованиям  названного Закона и (или)  документации  о  таком аукционе.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4.5.14.При осуществлении  процедуры определения поставщика  (подрядчика, исполнителя) путем  проведения  электронного  аукциона  Единая  комиссия  также  выполняет  иные  действия в соответствии  положениями  Закона  о контрактной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4.6. Запрос  котировок. При осуществлении процедуры  определения  поставщика (подрядчика, исполнителя) путем запроса котировок  в обязанности  Единой  комиссии входит  следующее.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4.6.1.Единая  комиссия  осуществляет  вскрытие  конвертов  с котировочными  заявками  в течение  одного  рабочего  дня,  следующего  после даты  окончания  срока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Подачи  заявок на  участие  в запросе  котировок, и (или) открывает  доступ  к  поданным в форме  электронных  документов  заявкам  на  участие  в  запросе  котировок, и  (или)  открывает  доступ  к  поданным  в  форме  электронных документов  заявкам  на участие  в  запросе котировок, рассматривает  такие  заявки  в части соответствия  их  требованиям, установленным  в извещении о проведении  запроса  котировок, и оценивает такие  заявки.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4.6.2. Конверты  с такими  заявками  вскрываются  публично  во  время  и  в вместе, ко торые  указаны  в  извещении  о  проведении  запроса  котировок.  Вскрытие  всех  поступивших   конвертов  с  такими  заявками  и открытие  доступа  к  поданным  в  форме электронных  документов  таким  заявкам  осуществляются   в  один  день.  Информация  о  месте, дате, времени вскрытия  конвертов  с  такими  заявками  и  (или) об  открытии  доступа  к поданным  в форме  электронных  документов  таким  заявкам,  наименование (для  юридического лица), фамилия, имя, отчество (при  наличии) (для  физического  лица) ,почтовый  адрес  каждого  участника  запроса  котировок, конверт  с  заявкой  на участие  в  запросе  котировок  которого  вскрывается  или  доступ  к поданной  в форме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Электронного  документа  заявке  на  участие в  запросе  котировок  которого  открывается, цена товара ,работы  или услуги, указания  в такой  заявке, информация, необходимая  заказчику  в соответствии  с извещением  о  проведении  запроса  котировок, объявляются  при вскрытии  конвертов  с такими  заявками  и (или) открытии  доступа  к  поданным  в  форме электронных  документов  таким  заявкам.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Не посредственно  перед  вскрытием  конвертов  с заявками на  участие  в  запросе  котировок  и  (или) открытием  доступа к поданным  в форме  электронных  документов  таким  заявкам  Единая  комиссия  обязана  объявить   участникам  запроса  котировок,  присутствующим  при  вскрытии  этих  конвертов  и  (или)  открытии  доступа  к поданным  в  форме  электронных  документов  таким  заявкам,  о  возможности   подачи  заявок  на  участие  в  запросе  котировок  до  вскрытия  конвертов  с  такими  заявками  и (или) открытия  доступа  к  поданным  в  форме  электронных    документов  таким  заявкам.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В  случае  установления  факта  подачи  одним  участником  запроса  котировок  двух и  более  заявок  на  участие  в  запросе  котировок  при условии, что поданные  ранее  такие  заявки этим участником  не  отозваны  ,все  заявки  на  участие  в запросе  котировок, поданные  этим  участником,  не  рассматриваются  и  возвращаются  ему.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4.6.3. Победителем  запроса  котировок  признается  участник  запроса  котировок, подавший  заявку   на  участие  в  запросе  котировок, которая  соответствует  всем  требованиям, установленным  в  извещении  о  проведении  запроса  котировок, и  в  которой  указана  наиболее  низкая  цена  товара, работы  или  услуги.  При  предложении  наиболее  низкой  цены  товара, работы  или  услуги  несколькими  участниками  запроса  котировок  победителем  запроса  котировок  признается  участник, заявки  на  участие  в  запросе  котировок  которого  поступила  ранее  других  заявок  на  участие  в  запросе  котировок, в которых  предложена  такая  же цена.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4.6.4. Единая  комиссия  не  рассматривает  и отклоняет  заявки  на  участие  в запросе    котировок,  если  они  не соответствуют  требованиям,  установленным  в  извещении  о  проведении  запроса  котировок,  или </w:t>
      </w:r>
      <w:r w:rsidRPr="002F7416">
        <w:rPr>
          <w:rFonts w:ascii="Times New Roman" w:hAnsi="Times New Roman" w:cs="Times New Roman"/>
        </w:rPr>
        <w:lastRenderedPageBreak/>
        <w:t>участником  запроса  котировок  не предоставлены  документы   и  информация,  предусмотренные   ч.3ст.73 Закона  о  контрактной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4.6.5.  Результаты  рассмотрения  и  оценки  заявок  на  участие  в  запросе  котировок  оформляются  протоколом,  в  котором   содержатся информация  о  заказчике,  о существенных   условиях  контракта,  о всех  участниках, подавших  заявки  на  участие  в  запросе  котировок, об отклоненных  заявках  на  участие в  запросе  котировок  с обоснованием  причин  отклонения (в  том  числе  с  указанием  положений  Закона  о контрактной  системе  и  положений  извещения  о проведении  запроса  котировок,  которым не соответствуют заявки на  участие  в  запросе котировок  этих участников,  предложений,  содержащихся  в заявках  на  участие  в  запросе  котировок,  не соответствующих  требованиям  извещения  о  проведении  запроса  котировок,  нарушений  федеральных  законов и  иных  нормативных  правовых  актов, послуживших основанием  для отклонения   заявок  на участие  в  запросе  котировок), предложение  о  наиболее  низкой цене  товара,  работы  или  услуги,  информация  о  победителе  запроса  котировок,  предложившем  в  заявке  на  участие  в  запросе  котировок  цену контракта  такую  же, как и  победитель  запроса  котировок,  или  об  участнике  запроса  котировок,  предложение  о цене контракта  которого  содержит  лучшие  условия  по  цене  контракта,  следующие после  предложенных  победителем  запроса  котировок  условий.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4.6.6.Пртокол  рассмотрения  и оценки  заявок  на  участие в  запросе котировок подписывается  всеми присутствующими  на  заседании  членами  Единой  комиссии  и  в  день его  подписания  передается  в  контрактную  службу  (контрактному  управляющему)  заказчика  для  размещения  в  единой  информационной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4.6.7.  В случае  если  Единой  комиссией  отклонены  все поданные заявки  на  участие  запросе  котировок  или  по  результатам  рассмотрения  таких  заявок  только  одна  такая  заявка признана  соответствующей всем  требованиям,  указанным  в  извещении  о  проведении   запроса  котировок,  запрос  котировок   признается   несостоявшимся.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4.6.8. При осуществлении  процедуры  определения  поставщика  (подрядчика,  исполнителя), путем запроса   котировок  Единая  комиссия  также  выполняет иные  действия  в  соответствии с  положениями  Закона  о контрактной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4.7.Запрос  предложений.  При  осуществлении  процедуры  определения  поставщика (подрядчика,  исполнителя) путем запроса  предложений  в  обязанности    Единой комиссии  входит  следующее.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4.7.1.Единой комиссией  при рассмотрении  заявок  на  участие  в  запросе  предложений  и  окончательных  предложений   вскрываются поступившие конверты с заявками на  участие  в запросе  предложений  и  (или ) открывается  доступ к поданным в  форме  электронных  документов  заявкам  на  участие  в запросе  предложений.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4.7.2.  Участники  запроса  предложений,  подавшие  заявки, не соответствующие  требованиям , установленным документацией  о  проведении  запроса  предложений,  отстраняются , и их  заявками   не оцениваются.  Основания,  по  которым  участник  запроса предложений.  В случае  установления  факта подачи  одним участником  запроса  предложений  двух и более  заявок на участие  в  запросе  предложений  заявки  такого  участника  не  рассматриваются и  возвращаются  ему.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Все  заявки  участников  запроса предложений  оцениваются  на  основании критериев, указанных  в  документации  о  проведении  запроса  предложений,  фиксируются  в  виде таблицы  и прилагаются к  протоколу  проведения  запроса  предложений, после чего  оглашаются  условия  исполнения  контракта , содержащиеся  в  заявке, признанной  лучшей, или  условия, содержащиеся  в  единственной  заявке  на участие  в  запросе  предложений,  без  объявления  участника  запроса  предложений,  который  направил  такую  единственную  заявку.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4.7.3. После  оглашения  условий  исполнения    контракта, содержащихся  в заявке,  признанной  лучшей,  или  условий, содержащихся  в единственной  заявке  на  участие  в  запросе  предложений, запрос  предложений  завершается,  подавшему  единственную  заявку  на  участие в запросе  предложений,  предлагается направить окончательное  предложение  не позднее  рабочего  дня,   следующего  за  датой  проведения  запроса  предложений.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Если  все  присутствующие   при  проведении запроса  предложений  его  участники  отказались направить окончательное ,предложение, запрос  предложений  завершается.  Отказ  участников  запроса  предложений  направлять  окончательные  предложения  фиксируется  в  протоколе   проведения  запроса  предложений.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этом  случае  окончательными  предложениями  признаются  поданные  заявки  на  участие  в запросе  предложений.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 xml:space="preserve">         4.7.4. Вскрытие  конвертов    с окончательными  предложениями  и (или) открытие  доступа  к  поданным  в  форме  электронных  документов окончательным  предложениям осуществляется  Единой  комиссией  на  следующий  день  после  даты завершения  проведения  запроса  предложений  и фиксируются  в  итоговом  протоколе.  Участники  запроса  предложений,  направившие  окончательные  предложения, вправе  присутствовать  при  вскрытии  конвертов  с  окончательными  предложениями  и  (или)  открытии  доступа  к поданным в  форме  электронных  документов окончательным  предложениям.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4.7.5.Выгравшим  окончательным  предложением  является  окончательное  предложение, которое  в соответствии  с  критериями,  указанными  в  извещении  о  проведении  запроса  предложений , наилучшим  образом  соответствующие  установленным  заказчиком  требованиям  к товарам, работам, услугам.  В  случае если в  нескольких  окончательных  предложениях  содержатся  одинаковые  условия  исполнения  контракта, выигравшим  окончательным предложением  признается  окончательное  предложение, которое  поступило  раньше.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4.7.6.В  итоговом  протоколе  фиксируется  все  условия,  указные  в  окончательных  предложениях  участников  запроса  предложений, принятое  на  основании  результатов  оценки  окончательных  предложений  решение  о  присвоении  таким  окончательным  предложениям  порядковых  номеров  и  условия   победителя  запроса  предложений.  Итоговый  протокол  и протокол  проведения  запроса  предложений  размещаются  в  единой информационной  системе  в день подписания  итогового  протокола.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4.7.7.При осуществлении  процедуры  определения поставщика  (подрядчика,  исполнителя) путем  запроса предложений  Единая комиссия  также выполняет иные  действия в соответствии с положениями  Закона о контрактной  системе.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                      5. Порядок создания   и  работы  Единой  комиссии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5.1.Единая  комиссия  является  коллегиальным  органом  заказчика,  действующим  на   постоянной  основе.  Персональный состав  Единой  комиссии, ее  председатель, заместитель  председателя, секретарь  и  члены  Единой  комиссии  утверждаются  приказом  заказчика.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5.2. Решение о  создании  комиссии  принимается  заказчиком   до  начала  проведения   закупки. При  этом определяются  состав  комиссии  и порядок  ее  работы.  назначается  председатель  комиссии.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Число  членов Единой  комиссии  должно быть не менее  чем пять  человек, число  членов котировочной  комиссии,  комиссии  по  рассмотрению  заявок на  участие  в  запросе   предложений  и  окончательных  предложений  должно быть не менее чем  три  человека.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Заказчик  вправе  включить  в комиссию  сотрудников  контрактной  службы (по  решению заказчика  исходя  из  целесообразности  совмещения  двух  административно  значимых  должностей)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5.3.При  проведении  конкурсов  для заключения  контрактов  на  создание  произведений  литературы  или  искусства , исполнения  (как  результата  интеллектуальной  деятельности ), на  финансирование  проекта  или показа  национальных   фильмов  в  состав  Единой  комиссии  должны  включаться  лица  творческих  профессий  в  соответствующей   области  литературы  или искусства. Области  литературы  или  искусства.  Число  таких  лиц  должно составлять не менее чем пятьдесят  процентов  общего  числа  членов   Единой    комиссии.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5.4.Заказчик  включает  в  состав  Единой комиссии преимущественно лиц ,прошедших  профессиональную  переподготовку  или  повышение  квалификации  в  сфере закупок ,а  также лиц,  обладающих  специальными  знаниями, относящимися  к объекту  закупки.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5.5.  Членами  Единой  комиссии не  могут  быть  физические  лица,  которые  были   привлечены  в  качестве  экспертов  к проведению  экспертной  оценки  конкурсной  документации,  заявок  на  участие  в конкурсе,  осуществляемой   в ходе  проведения  предквалификационного  отбора,  соответствия  участников  конкурса   дополнительным  требованиям,  либо  физические  лица,  лично  заинтересованные  в  результатах  определения  поставщиков (подрядчиков, исполнителей) , в том  числе  физические лица,  подавшие  заявки  на  участие  в таком  определении  или  состоящие в  штате  организаций , подавших  данные  заявки, либо  физические  лица,  являющиеся  участниками (акционерами)этих  организаций, членами  их органов  управления, кредиторами  указанных  участников  закупки), либо физические  лица,  состоявшие  в  браке  с  руководителем  участника  закупки  либо  являющиеся  близкими  родственниками (родственниками  по  прямой  восходящей  и нисходящей  линии(родителями и  детьми бабушкой, дедушкой  и  внуками), полнородными   и неполнородными( имеющими  общих  отца  или мать) братьями  и  сестрами), </w:t>
      </w:r>
      <w:r w:rsidRPr="002F7416">
        <w:rPr>
          <w:rFonts w:ascii="Times New Roman" w:hAnsi="Times New Roman" w:cs="Times New Roman"/>
        </w:rPr>
        <w:lastRenderedPageBreak/>
        <w:t>усыновителями  руководителя или усыновленными  руководителем  участника  закупки ,  а  также  непосредственно  осуществляющие  контроль  в  сфере закупок  должностные лица  контрольного  органа  в  сфере  закупок.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В  случае  выявления  в  составе  Единой комиссии  указанных  лиц  заказчик,  принявший  решение  о создании  комиссии, обязан  незамедлительно  заменить  их  другими физическими  лицами, которые  лично  не  заинтересованы  в результатах  определения  поставщиков(подрядчиков, исполнителей) и на которых  не  способны  оказывать  влияние  участники  закупок, а также  физическими лицами,  которые не  являются  непосредственно  осуществляющими  контроль  в  сфере  закупок  должностными  лицами  контрольных  органов в сфере  закупок.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5.6. Замена  члена  комиссии  допускается  только  по  решению  заказчика.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5.7. Комиссия   правомочна  осуществлять  свои  функции,  если  на  заседании  комиссии    присутствует  не менее чем пятьдесят  процентов  общего числа  ее членов. Члены  комиссии должны  быть  современно  уведомлены  председателем  комиссии  о  месте , дате  и  времени  проведения  заседания  комиссии. Принятые  решения  членами  комиссии  путем  проведения  заочного  голосования, а  также  делегирование  ими своих  полномочий  иным  лицам не допускаются.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5.8.Уведомление  членов  Единой  комиссии о  месте,  дате  и  времени  проведения  заседаний  комиссии  осуществляется  не  позднее ,чем  за  два  рабочих  дня  до  даты  проведения  такого   заседания  посредством  направления  приглашений,  содержащих  сведения  о  повестке  дня  заседания. Подготовка  приглашения, представление его на подписание  председателю  и направление  членами  комиссии  осуществляется  секретарем  комиссии.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5.9. Члены  Единой  комиссии  вправе: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5.9.1.Знакомиться  со  всеми  представленными  на  рассмотрение  документами  и сведениями, составляющими  заявку  на  участие  в конкурсе ,аукционе  или  запросе  котировок, запросе  предложений.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5.9.2.Выступать  по  вопросам  повестки  дня  на  заседаниях  Единой комиссии.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5.9.3.Проверять правильность  содержания  составляемых  Единой  комиссией  протоколов, в  том  числе  правильность  отражения  в  этих протоколах  своего выступления.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5.10.Члены Единой  комиссии  обязаны: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5.10.1.Присутствовать  на  заседаниях  Единой  комиссии, за  исключением случаев, вызванных  уважительными  причинами  (временная  нетрудоспособность,  командировка 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>и другие  уважительные  причины).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5.10.2.При   решения   в  пределах   своей  компетенции.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5.11.Решение Единой  комиссии, принятое   в  нарушение  требований  Закона  о  контрактной  системе  настоящего  Положения,  может  быть  обжаловано  любым  участником  закупки  в  порядке, установленном  Законом  о  контрактной  системе,  и   признано  недействительным  по  решению  контрольного  органа  в сфере  закупок.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5.12. Председатель  Единой  комиссии  либо  лицо, его  замещающее: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5.12.1.Осуществляет общее  руководство  работой  Единой  комиссии  и обеспечивает  выполнение  настоящего  Положения.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  5.12.2. Объявляет  заседание  правомочным  или  выносит  решение  о  его переносе  из-за  отсутствия  необходимого  количества  членов.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5.12.4.  В случае   необходимости  выносит  на  обсуждение  Единой  комиссии  вопрос  о  привлечении  к  работе экспертов. 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5.12.5.Подписывает  протоколы,  составленные  в  ходе   работы  Единой  комиссии.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  5.13.Секретарь  Единой  комиссии  осуществляет  подготовку  заседаний  Единой  комиссии,  включая  оформление  и  рассылку  необходимых  документов,  информирование  членов  Единой  комиссии  по  всем  вопросам,  относящимся  к  их  функциям (в том  числе  извещение  лиц, принимающих  участие  в  работе  комиссии, о  времени  и  месте  проведения  заседаний  и  обеспечение  членов  комиссии  необходимыми  материалами). Обеспечивает  взаимодействие  с  контрактной  службой  (контрактным  управляющим)  в  соответствии  с Положением  о  конкретной  службе  заказчика (должностей  инструкцией  контрактного  управляющего).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t xml:space="preserve">       5.14.Лица,  виновные в нарушении  законодательства  Российской  Федерации  и  иных  нормативных  правовых  актов  о  контрактной  системе  в  сфере закупок,  несут  дисциплинарную ,гражданско-правовую,  административную, уголовную  ответственность  в  соответствии с  законодательством  Российской  Федерации.</w:t>
      </w:r>
    </w:p>
    <w:p w:rsidR="002F7416" w:rsidRPr="002F7416" w:rsidRDefault="002F7416" w:rsidP="002F7416">
      <w:pPr>
        <w:spacing w:after="0"/>
        <w:rPr>
          <w:rFonts w:ascii="Times New Roman" w:hAnsi="Times New Roman" w:cs="Times New Roman"/>
        </w:rPr>
      </w:pPr>
      <w:r w:rsidRPr="002F7416">
        <w:rPr>
          <w:rFonts w:ascii="Times New Roman" w:hAnsi="Times New Roman" w:cs="Times New Roman"/>
        </w:rPr>
        <w:lastRenderedPageBreak/>
        <w:t xml:space="preserve">       5.15.Не  реже  один  раз  в  два  года  по решению  заказчика  может  осуществляться  ротация  членов  Единой  комиссии.  Такая  ротация  заключается  в  замене пятидесяти  процентов  членов  Единой  комиссии  в целях  недопущения  работы  в  составе  комиссии  заинтересованных  лиц, а также  снижения   и  предотвращения  коррупционных  рисков  и  повышения  качества  осуществления  закупок.</w:t>
      </w:r>
    </w:p>
    <w:p w:rsidR="00A00F5E" w:rsidRPr="000E65F8" w:rsidRDefault="00A00F5E" w:rsidP="002F7416">
      <w:pPr>
        <w:spacing w:after="0"/>
        <w:jc w:val="right"/>
        <w:rPr>
          <w:rFonts w:cs="Times New Roman"/>
        </w:rPr>
      </w:pPr>
    </w:p>
    <w:sectPr w:rsidR="00A00F5E" w:rsidRPr="000E65F8" w:rsidSect="00B61CAF">
      <w:footerReference w:type="default" r:id="rId26"/>
      <w:pgSz w:w="11906" w:h="16838"/>
      <w:pgMar w:top="567" w:right="386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9D" w:rsidRDefault="00920B9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20B9D" w:rsidRDefault="00920B9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FB" w:rsidRDefault="00BA56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9D" w:rsidRDefault="00920B9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20B9D" w:rsidRDefault="00920B9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856"/>
    <w:multiLevelType w:val="hybridMultilevel"/>
    <w:tmpl w:val="C4EC3090"/>
    <w:lvl w:ilvl="0" w:tplc="18A28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2344B83"/>
    <w:multiLevelType w:val="hybridMultilevel"/>
    <w:tmpl w:val="474C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A0"/>
    <w:rsid w:val="0000621E"/>
    <w:rsid w:val="000450B9"/>
    <w:rsid w:val="000C386C"/>
    <w:rsid w:val="000D1869"/>
    <w:rsid w:val="000D6E25"/>
    <w:rsid w:val="000E65F8"/>
    <w:rsid w:val="001F2446"/>
    <w:rsid w:val="00210463"/>
    <w:rsid w:val="00221108"/>
    <w:rsid w:val="0025434D"/>
    <w:rsid w:val="00286E10"/>
    <w:rsid w:val="002C7A0C"/>
    <w:rsid w:val="002D58E1"/>
    <w:rsid w:val="002F7416"/>
    <w:rsid w:val="003174AD"/>
    <w:rsid w:val="003203E9"/>
    <w:rsid w:val="00340C68"/>
    <w:rsid w:val="003555EC"/>
    <w:rsid w:val="0036422C"/>
    <w:rsid w:val="0037207F"/>
    <w:rsid w:val="003E1DD2"/>
    <w:rsid w:val="003E6E0F"/>
    <w:rsid w:val="003F44A3"/>
    <w:rsid w:val="00423014"/>
    <w:rsid w:val="0047107A"/>
    <w:rsid w:val="00491494"/>
    <w:rsid w:val="004D7630"/>
    <w:rsid w:val="005164E3"/>
    <w:rsid w:val="00527B8D"/>
    <w:rsid w:val="005433F4"/>
    <w:rsid w:val="00587E65"/>
    <w:rsid w:val="005B23E4"/>
    <w:rsid w:val="005C461E"/>
    <w:rsid w:val="005F7D19"/>
    <w:rsid w:val="00633935"/>
    <w:rsid w:val="00656A0E"/>
    <w:rsid w:val="006A5D4C"/>
    <w:rsid w:val="006E4B7A"/>
    <w:rsid w:val="0071308D"/>
    <w:rsid w:val="00756B9D"/>
    <w:rsid w:val="007E5516"/>
    <w:rsid w:val="007F5C1F"/>
    <w:rsid w:val="00834BD2"/>
    <w:rsid w:val="0084798C"/>
    <w:rsid w:val="008C421B"/>
    <w:rsid w:val="00901FCD"/>
    <w:rsid w:val="00907887"/>
    <w:rsid w:val="00913615"/>
    <w:rsid w:val="00920B9D"/>
    <w:rsid w:val="0092117D"/>
    <w:rsid w:val="00922C48"/>
    <w:rsid w:val="00942BF0"/>
    <w:rsid w:val="00975994"/>
    <w:rsid w:val="00975C81"/>
    <w:rsid w:val="00995199"/>
    <w:rsid w:val="0099744A"/>
    <w:rsid w:val="009A06B2"/>
    <w:rsid w:val="009C7E19"/>
    <w:rsid w:val="009E3D5F"/>
    <w:rsid w:val="00A00F5E"/>
    <w:rsid w:val="00A45E3C"/>
    <w:rsid w:val="00A666DD"/>
    <w:rsid w:val="00AA0BEA"/>
    <w:rsid w:val="00AF3028"/>
    <w:rsid w:val="00B11F58"/>
    <w:rsid w:val="00B13BA0"/>
    <w:rsid w:val="00B61CAF"/>
    <w:rsid w:val="00B71B6E"/>
    <w:rsid w:val="00BA56FB"/>
    <w:rsid w:val="00BB7C0F"/>
    <w:rsid w:val="00BC5F8D"/>
    <w:rsid w:val="00C04FA0"/>
    <w:rsid w:val="00CA2ADE"/>
    <w:rsid w:val="00CF32D3"/>
    <w:rsid w:val="00D148DE"/>
    <w:rsid w:val="00E17BEC"/>
    <w:rsid w:val="00E34778"/>
    <w:rsid w:val="00E43878"/>
    <w:rsid w:val="00ED1D22"/>
    <w:rsid w:val="00F431A2"/>
    <w:rsid w:val="00F76922"/>
    <w:rsid w:val="00FA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D58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8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2D58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Основной текст Знак1"/>
    <w:link w:val="a3"/>
    <w:uiPriority w:val="99"/>
    <w:locked/>
    <w:rsid w:val="002D58E1"/>
    <w:rPr>
      <w:rFonts w:ascii="Times New Roman" w:hAnsi="Times New Roman"/>
      <w:spacing w:val="3"/>
      <w:sz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2D58E1"/>
    <w:pPr>
      <w:widowControl w:val="0"/>
      <w:shd w:val="clear" w:color="auto" w:fill="FFFFFF"/>
      <w:spacing w:after="240" w:line="274" w:lineRule="exact"/>
    </w:pPr>
    <w:rPr>
      <w:rFonts w:ascii="Times New Roman" w:eastAsia="Calibri" w:hAnsi="Times New Roman" w:cs="Times New Roman"/>
      <w:spacing w:val="3"/>
      <w:sz w:val="21"/>
      <w:szCs w:val="20"/>
      <w:lang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B71B6E"/>
    <w:rPr>
      <w:rFonts w:eastAsia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2D58E1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D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763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3203E9"/>
    <w:rPr>
      <w:rFonts w:cs="Times New Roman"/>
      <w:color w:val="0000FF"/>
      <w:u w:val="single"/>
    </w:rPr>
  </w:style>
  <w:style w:type="character" w:customStyle="1" w:styleId="12">
    <w:name w:val="Без интервала Знак1"/>
    <w:link w:val="a8"/>
    <w:uiPriority w:val="1"/>
    <w:locked/>
    <w:rsid w:val="003203E9"/>
    <w:rPr>
      <w:rFonts w:cs="Calibri"/>
      <w:sz w:val="28"/>
      <w:szCs w:val="28"/>
      <w:lang w:val="ru-RU" w:eastAsia="ar-SA" w:bidi="ar-SA"/>
    </w:rPr>
  </w:style>
  <w:style w:type="paragraph" w:styleId="a8">
    <w:name w:val="No Spacing"/>
    <w:link w:val="12"/>
    <w:uiPriority w:val="1"/>
    <w:qFormat/>
    <w:rsid w:val="003203E9"/>
    <w:pPr>
      <w:suppressAutoHyphens/>
      <w:jc w:val="center"/>
    </w:pPr>
    <w:rPr>
      <w:rFonts w:cs="Calibri"/>
      <w:sz w:val="28"/>
      <w:szCs w:val="28"/>
      <w:lang w:eastAsia="ar-SA"/>
    </w:rPr>
  </w:style>
  <w:style w:type="character" w:customStyle="1" w:styleId="a9">
    <w:name w:val="Без интервала Знак"/>
    <w:basedOn w:val="a0"/>
    <w:uiPriority w:val="99"/>
    <w:locked/>
    <w:rsid w:val="0025434D"/>
    <w:rPr>
      <w:rFonts w:ascii="Calibri" w:hAnsi="Calibri" w:cs="Calibri"/>
      <w:sz w:val="22"/>
      <w:szCs w:val="22"/>
      <w:lang w:val="ru-RU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5434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604499BEF1245FFC69194D01F95CC2080B8345C2BED9FC70D3F1B992X8r2I" TargetMode="External"/><Relationship Id="rId18" Type="http://schemas.openxmlformats.org/officeDocument/2006/relationships/hyperlink" Target="consultantplus://offline/ref=9BBC7FBDCE461E62B4620B434F51387BC69367CCD0D308F887B407CDD73E1F162688EF4947137352Y6r8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BC7FBDCE461E62B4620B434F51387BC69367CCD0D308F887B407CDD7Y3r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604499BEF1245FFC69194D01F95CC2080B8142C9BDD9FC70D3F1B99282BFF9F2F2A5E5C87EAC0BXDr0I" TargetMode="External"/><Relationship Id="rId17" Type="http://schemas.openxmlformats.org/officeDocument/2006/relationships/hyperlink" Target="consultantplus://offline/ref=9BBC7FBDCE461E62B4620B434F51387BC69367CCD0D308F887B407CDD73E1F162688EF494713705EY6rEI" TargetMode="External"/><Relationship Id="rId25" Type="http://schemas.openxmlformats.org/officeDocument/2006/relationships/hyperlink" Target="consultantplus://offline/ref=9BBC7FBDCE461E62B4620B434F51387BC69367CCD0D308F887B407CDD7Y3r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604499BEF1245FFC69194D01F95CC2080B8142C9BDD9FC70D3F1B992X8r2I" TargetMode="External"/><Relationship Id="rId20" Type="http://schemas.openxmlformats.org/officeDocument/2006/relationships/hyperlink" Target="consultantplus://offline/ref=9BBC7FBDCE461E62B4620B434F51387BC69367CCD0D308F887B407CDD7Y3r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604499BEF1245FFC69194D01F95CC2080B8142C9BDD9FC70D3F1B992X8r2I" TargetMode="External"/><Relationship Id="rId24" Type="http://schemas.openxmlformats.org/officeDocument/2006/relationships/hyperlink" Target="consultantplus://offline/ref=9BBC7FBDCE461E62B4620B434F51387BC69367CCD0D308F887B407CDD73E1F162688EF4947127353Y6r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604499BEF1245FFC69194D01F95CC2080B8142C9BDD9FC70D3F1B992X8r2I" TargetMode="External"/><Relationship Id="rId23" Type="http://schemas.openxmlformats.org/officeDocument/2006/relationships/hyperlink" Target="consultantplus://offline/ref=9BBC7FBDCE461E62B4620B434F51387BC69367CCD0D308F887B407CDD7Y3rE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D604499BEF1245FFC69194D01F95CC2080B8142C9BDD9FC70D3F1B992X8r2I" TargetMode="External"/><Relationship Id="rId19" Type="http://schemas.openxmlformats.org/officeDocument/2006/relationships/hyperlink" Target="consultantplus://offline/ref=9BBC7FBDCE461E62B4620B434F51387BC69367CCD0D308F887B407CDD7Y3r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04499BEF1245FFC69194D01F95CC20B068147C1EC8EFE2186FFXBrCI" TargetMode="External"/><Relationship Id="rId14" Type="http://schemas.openxmlformats.org/officeDocument/2006/relationships/hyperlink" Target="consultantplus://offline/ref=7D604499BEF1245FFC69194D01F95CC2080B8142C9BDD9FC70D3F1B99282BFF9F2F2A5E5C87EAE09XDr6I" TargetMode="External"/><Relationship Id="rId22" Type="http://schemas.openxmlformats.org/officeDocument/2006/relationships/hyperlink" Target="consultantplus://offline/ref=9BBC7FBDCE461E62B4620B434F51387BC69367CCD0D308F887B407CDD7Y3r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884B-B8A8-4F6D-B971-0E5D5ADF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12987</Words>
  <Characters>74032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Admin</cp:lastModifiedBy>
  <cp:revision>32</cp:revision>
  <cp:lastPrinted>2014-03-27T13:14:00Z</cp:lastPrinted>
  <dcterms:created xsi:type="dcterms:W3CDTF">2014-01-29T05:10:00Z</dcterms:created>
  <dcterms:modified xsi:type="dcterms:W3CDTF">2015-04-07T10:21:00Z</dcterms:modified>
</cp:coreProperties>
</file>