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7F" w:rsidRDefault="00BD2D7F" w:rsidP="00BD2D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ПРОЕКТ РЕШЕНИЯ</w:t>
      </w:r>
    </w:p>
    <w:p w:rsidR="00BD2D7F" w:rsidRPr="00BD2D7F" w:rsidRDefault="00BD2D7F" w:rsidP="00BD2D7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>О внесении изменений в решение «</w:t>
      </w:r>
      <w:r w:rsidRPr="00BD2D7F">
        <w:rPr>
          <w:rFonts w:ascii="Times New Roman" w:hAnsi="Times New Roman" w:cs="Times New Roman"/>
          <w:b/>
          <w:sz w:val="24"/>
          <w:szCs w:val="24"/>
        </w:rPr>
        <w:t>О бюджете сельского поселения Бурлинский сельсовет муниципального района</w:t>
      </w:r>
    </w:p>
    <w:p w:rsidR="00BD2D7F" w:rsidRPr="00BD2D7F" w:rsidRDefault="00BD2D7F" w:rsidP="00BD2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7F">
        <w:rPr>
          <w:rFonts w:ascii="Times New Roman" w:hAnsi="Times New Roman" w:cs="Times New Roman"/>
          <w:b/>
          <w:sz w:val="24"/>
          <w:szCs w:val="24"/>
        </w:rPr>
        <w:t>Гафурийский район Республики Башкортостан</w:t>
      </w:r>
    </w:p>
    <w:p w:rsidR="00BD2D7F" w:rsidRPr="00BD2D7F" w:rsidRDefault="00BD2D7F" w:rsidP="00BD2D7F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D2D7F">
        <w:rPr>
          <w:rFonts w:ascii="Times New Roman" w:hAnsi="Times New Roman" w:cs="Times New Roman"/>
          <w:b/>
          <w:sz w:val="24"/>
          <w:szCs w:val="24"/>
        </w:rPr>
        <w:t>на 2014 год  и на плановый период 2015 и 2016 годов»</w:t>
      </w:r>
    </w:p>
    <w:p w:rsidR="00BD2D7F" w:rsidRPr="00BD2D7F" w:rsidRDefault="00BD2D7F" w:rsidP="00BD2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BD2D7F" w:rsidRPr="00BD2D7F" w:rsidRDefault="00BD2D7F" w:rsidP="00BD2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2D7F">
        <w:rPr>
          <w:rFonts w:ascii="Times New Roman" w:hAnsi="Times New Roman" w:cs="Times New Roman"/>
          <w:kern w:val="28"/>
          <w:sz w:val="24"/>
          <w:szCs w:val="24"/>
        </w:rPr>
        <w:t>Совет сельского поселения Бурлинский сельсовет муниципального района Гафурийский район Республики Башкортостан  решил:</w:t>
      </w:r>
    </w:p>
    <w:p w:rsidR="00BD2D7F" w:rsidRPr="00BD2D7F" w:rsidRDefault="00BD2D7F" w:rsidP="00BD2D7F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</w:p>
    <w:p w:rsidR="00BD2D7F" w:rsidRPr="00BD2D7F" w:rsidRDefault="00BD2D7F" w:rsidP="00BD2D7F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от 17.12.2013 года № 99-167з «О бюджете сельского поселения Бурлинский сельсовет муниципального района Гафурийский район Республики Башкортостан на 2014 год  и на плановый период 2015 и 2016 годов», </w:t>
      </w:r>
    </w:p>
    <w:p w:rsidR="00BD2D7F" w:rsidRPr="00BD2D7F" w:rsidRDefault="00BD2D7F" w:rsidP="00BD2D7F">
      <w:pPr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>а) дополнив пункт 1 подпунктом 3</w:t>
      </w:r>
    </w:p>
    <w:p w:rsidR="00BD2D7F" w:rsidRPr="00BD2D7F" w:rsidRDefault="00BD2D7F" w:rsidP="00BD2D7F">
      <w:pPr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>дефицит бюджета сельского поселения Бурлинский сельсовет муниципального района Гафурийский район Республики Башкортостан в сумме  0 тыс. рублей.</w:t>
      </w:r>
    </w:p>
    <w:p w:rsidR="00BD2D7F" w:rsidRPr="00BD2D7F" w:rsidRDefault="00BD2D7F" w:rsidP="00BD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сельского поселения Бурлинский сельсовет муниципального района Гафурийский район Республики Башкортостан на 2014 год согласно приложению  №14 к настоящему Решению.</w:t>
      </w:r>
    </w:p>
    <w:p w:rsidR="00BD2D7F" w:rsidRPr="00BD2D7F" w:rsidRDefault="00BD2D7F" w:rsidP="00BD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>б) дополнив пункт 2 подпунктом 3</w:t>
      </w:r>
    </w:p>
    <w:p w:rsidR="00BD2D7F" w:rsidRPr="00BD2D7F" w:rsidRDefault="00BD2D7F" w:rsidP="00BD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 xml:space="preserve">          3) дефицит бюджета сельского поселения Бурлинский сельсовет муниципального района Гафурийский район Республики Башкортостан на  2015 год в сумме  0 тыс. рублей и на 2016 год   в сумме  0 тыс. рублей;</w:t>
      </w:r>
    </w:p>
    <w:p w:rsidR="00BD2D7F" w:rsidRPr="00BD2D7F" w:rsidRDefault="00BD2D7F" w:rsidP="00BD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 xml:space="preserve">          4) источники финансирования  дефицита бюджета  сельского поселения Бурлинский сельсовет муниципального района  Гафурийский район Республики Башкортостан   на плановый период 2015  и 2016 годов согласно приложению №15 к настоящему  Решению. </w:t>
      </w:r>
    </w:p>
    <w:p w:rsidR="00BD2D7F" w:rsidRDefault="00BD2D7F" w:rsidP="00BD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7F" w:rsidRDefault="00BD2D7F" w:rsidP="00BD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7F" w:rsidRPr="00BD2D7F" w:rsidRDefault="00BD2D7F" w:rsidP="00BD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7F" w:rsidRPr="00BD2D7F" w:rsidRDefault="00BD2D7F" w:rsidP="00BD2D7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BD2D7F">
        <w:rPr>
          <w:rFonts w:ascii="Times New Roman" w:hAnsi="Times New Roman" w:cs="Times New Roman"/>
          <w:sz w:val="24"/>
          <w:szCs w:val="24"/>
        </w:rPr>
        <w:tab/>
      </w:r>
      <w:r w:rsidRPr="00BD2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2D7F">
        <w:rPr>
          <w:rFonts w:ascii="Times New Roman" w:hAnsi="Times New Roman" w:cs="Times New Roman"/>
          <w:sz w:val="24"/>
          <w:szCs w:val="24"/>
        </w:rPr>
        <w:t xml:space="preserve">         Р.Х.Хисматуллин</w:t>
      </w:r>
    </w:p>
    <w:p w:rsidR="00BD2D7F" w:rsidRPr="00BD2D7F" w:rsidRDefault="00BD2D7F" w:rsidP="00BD2D7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7F" w:rsidRPr="00BD2D7F" w:rsidRDefault="00BD2D7F" w:rsidP="00BD2D7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7F" w:rsidRDefault="00BD2D7F" w:rsidP="00BD2D7F">
      <w:pPr>
        <w:spacing w:before="2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ab/>
      </w:r>
    </w:p>
    <w:p w:rsidR="00BD2D7F" w:rsidRDefault="00BD2D7F" w:rsidP="00BD2D7F">
      <w:pPr>
        <w:spacing w:before="2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D2D7F" w:rsidRPr="00BD2D7F" w:rsidRDefault="00BD2D7F" w:rsidP="00BD2D7F">
      <w:pPr>
        <w:spacing w:before="2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ab/>
      </w:r>
      <w:r w:rsidRPr="00BD2D7F">
        <w:rPr>
          <w:rFonts w:ascii="Times New Roman" w:hAnsi="Times New Roman" w:cs="Times New Roman"/>
          <w:sz w:val="24"/>
          <w:szCs w:val="24"/>
        </w:rPr>
        <w:tab/>
      </w:r>
      <w:r w:rsidRPr="00BD2D7F">
        <w:rPr>
          <w:rFonts w:ascii="Times New Roman" w:hAnsi="Times New Roman" w:cs="Times New Roman"/>
          <w:sz w:val="24"/>
          <w:szCs w:val="24"/>
        </w:rPr>
        <w:tab/>
      </w:r>
    </w:p>
    <w:p w:rsidR="00BD2D7F" w:rsidRPr="00BD2D7F" w:rsidRDefault="00BD2D7F" w:rsidP="00BD2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t>с. Бурлы,</w:t>
      </w:r>
    </w:p>
    <w:p w:rsidR="00BD2D7F" w:rsidRPr="00BD2D7F" w:rsidRDefault="00BD2D7F" w:rsidP="00BD2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</w:t>
      </w:r>
      <w:r w:rsidRPr="00BD2D7F">
        <w:rPr>
          <w:rFonts w:ascii="Times New Roman" w:hAnsi="Times New Roman" w:cs="Times New Roman"/>
          <w:sz w:val="24"/>
          <w:szCs w:val="24"/>
        </w:rPr>
        <w:t>з,</w:t>
      </w:r>
    </w:p>
    <w:p w:rsidR="00BD2D7F" w:rsidRPr="00BD2D7F" w:rsidRDefault="00BD2D7F" w:rsidP="00BD2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</w:t>
      </w:r>
      <w:r w:rsidRPr="00BD2D7F">
        <w:rPr>
          <w:rFonts w:ascii="Times New Roman" w:hAnsi="Times New Roman" w:cs="Times New Roman"/>
          <w:sz w:val="24"/>
          <w:szCs w:val="24"/>
        </w:rPr>
        <w:t>2014 года</w:t>
      </w: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D7F">
        <w:rPr>
          <w:rFonts w:ascii="Times New Roman" w:hAnsi="Times New Roman" w:cs="Times New Roman"/>
          <w:sz w:val="24"/>
          <w:szCs w:val="24"/>
        </w:rPr>
        <w:br w:type="page"/>
      </w:r>
    </w:p>
    <w:p w:rsidR="00BD2D7F" w:rsidRPr="00BD2D7F" w:rsidRDefault="00BD2D7F" w:rsidP="00BD2D7F">
      <w:pPr>
        <w:pStyle w:val="2"/>
        <w:ind w:left="3488" w:right="72"/>
        <w:rPr>
          <w:rFonts w:ascii="Times New Roman" w:hAnsi="Times New Roman"/>
          <w:b w:val="0"/>
          <w:color w:val="auto"/>
          <w:szCs w:val="28"/>
        </w:rPr>
      </w:pPr>
      <w:r w:rsidRPr="00BD2D7F">
        <w:rPr>
          <w:rFonts w:ascii="Times New Roman" w:hAnsi="Times New Roman"/>
          <w:b w:val="0"/>
          <w:color w:val="auto"/>
          <w:szCs w:val="28"/>
        </w:rPr>
        <w:lastRenderedPageBreak/>
        <w:t xml:space="preserve">Приложение №14 </w:t>
      </w:r>
    </w:p>
    <w:p w:rsidR="00BD2D7F" w:rsidRPr="00BD2D7F" w:rsidRDefault="00BD2D7F" w:rsidP="00BD2D7F">
      <w:pPr>
        <w:pStyle w:val="2"/>
        <w:spacing w:before="0"/>
        <w:ind w:left="3488" w:right="72"/>
        <w:rPr>
          <w:rFonts w:ascii="Times New Roman" w:hAnsi="Times New Roman"/>
          <w:b w:val="0"/>
          <w:color w:val="auto"/>
          <w:szCs w:val="28"/>
        </w:rPr>
      </w:pPr>
      <w:r w:rsidRPr="00BD2D7F">
        <w:rPr>
          <w:rFonts w:ascii="Times New Roman" w:hAnsi="Times New Roman"/>
          <w:b w:val="0"/>
          <w:color w:val="auto"/>
          <w:szCs w:val="28"/>
        </w:rPr>
        <w:t xml:space="preserve">к </w:t>
      </w:r>
      <w:r w:rsidRPr="00BD2D7F">
        <w:rPr>
          <w:rFonts w:ascii="Times New Roman" w:hAnsi="Times New Roman"/>
          <w:b w:val="0"/>
          <w:color w:val="auto"/>
          <w:szCs w:val="28"/>
          <w:lang w:val="ru-RU"/>
        </w:rPr>
        <w:t>проекту</w:t>
      </w:r>
      <w:r w:rsidRPr="00BD2D7F">
        <w:rPr>
          <w:rFonts w:ascii="Times New Roman" w:hAnsi="Times New Roman"/>
          <w:b w:val="0"/>
          <w:color w:val="auto"/>
          <w:szCs w:val="28"/>
        </w:rPr>
        <w:t xml:space="preserve"> решени</w:t>
      </w:r>
      <w:r w:rsidRPr="00BD2D7F">
        <w:rPr>
          <w:rFonts w:ascii="Times New Roman" w:hAnsi="Times New Roman"/>
          <w:b w:val="0"/>
          <w:color w:val="auto"/>
          <w:szCs w:val="28"/>
          <w:lang w:val="ru-RU"/>
        </w:rPr>
        <w:t>я</w:t>
      </w:r>
      <w:r w:rsidRPr="00BD2D7F">
        <w:rPr>
          <w:rFonts w:ascii="Times New Roman" w:hAnsi="Times New Roman"/>
          <w:b w:val="0"/>
          <w:color w:val="auto"/>
          <w:szCs w:val="28"/>
        </w:rPr>
        <w:t xml:space="preserve"> Совета сельского поселения Бурлинский сельсовет</w:t>
      </w:r>
      <w:r w:rsidRPr="00BD2D7F">
        <w:rPr>
          <w:rFonts w:ascii="Times New Roman" w:hAnsi="Times New Roman"/>
          <w:color w:val="auto"/>
          <w:szCs w:val="28"/>
        </w:rPr>
        <w:t xml:space="preserve"> </w:t>
      </w:r>
      <w:r w:rsidRPr="00BD2D7F">
        <w:rPr>
          <w:rFonts w:ascii="Times New Roman" w:hAnsi="Times New Roman"/>
          <w:b w:val="0"/>
          <w:color w:val="auto"/>
          <w:szCs w:val="28"/>
        </w:rPr>
        <w:t xml:space="preserve">муниципального района Гафурийский район Республики Башкортостан </w:t>
      </w:r>
    </w:p>
    <w:p w:rsidR="00BD2D7F" w:rsidRPr="00BD2D7F" w:rsidRDefault="00BD2D7F" w:rsidP="00BD2D7F">
      <w:pPr>
        <w:spacing w:after="0" w:line="240" w:lineRule="auto"/>
        <w:ind w:left="3488"/>
        <w:rPr>
          <w:rFonts w:ascii="Times New Roman" w:hAnsi="Times New Roman" w:cs="Times New Roman"/>
          <w:sz w:val="28"/>
          <w:szCs w:val="28"/>
        </w:rPr>
      </w:pPr>
      <w:r w:rsidRPr="00BD2D7F">
        <w:rPr>
          <w:rFonts w:ascii="Times New Roman" w:hAnsi="Times New Roman" w:cs="Times New Roman"/>
          <w:sz w:val="28"/>
          <w:szCs w:val="28"/>
        </w:rPr>
        <w:t>от 17 декабря 2013 года № 99-167з</w:t>
      </w:r>
    </w:p>
    <w:p w:rsidR="00BD2D7F" w:rsidRPr="00BD2D7F" w:rsidRDefault="00BD2D7F" w:rsidP="00BD2D7F">
      <w:pPr>
        <w:spacing w:after="0" w:line="240" w:lineRule="auto"/>
        <w:ind w:left="34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от _______           </w:t>
      </w:r>
      <w:r w:rsidRPr="00BD2D7F">
        <w:rPr>
          <w:rFonts w:ascii="Times New Roman" w:hAnsi="Times New Roman" w:cs="Times New Roman"/>
          <w:sz w:val="28"/>
          <w:szCs w:val="28"/>
        </w:rPr>
        <w:t xml:space="preserve"> 2014 года </w:t>
      </w:r>
      <w:r>
        <w:rPr>
          <w:rFonts w:ascii="Times New Roman" w:hAnsi="Times New Roman" w:cs="Times New Roman"/>
          <w:sz w:val="28"/>
          <w:szCs w:val="28"/>
        </w:rPr>
        <w:t>№___</w:t>
      </w:r>
      <w:r w:rsidRPr="00BD2D7F">
        <w:rPr>
          <w:rFonts w:ascii="Times New Roman" w:hAnsi="Times New Roman" w:cs="Times New Roman"/>
          <w:sz w:val="28"/>
          <w:szCs w:val="28"/>
        </w:rPr>
        <w:t>з</w:t>
      </w:r>
    </w:p>
    <w:p w:rsidR="00BD2D7F" w:rsidRPr="00BD2D7F" w:rsidRDefault="00BD2D7F" w:rsidP="00BD2D7F">
      <w:pPr>
        <w:spacing w:after="0" w:line="240" w:lineRule="auto"/>
        <w:ind w:left="3488"/>
        <w:rPr>
          <w:rFonts w:ascii="Times New Roman" w:hAnsi="Times New Roman" w:cs="Times New Roman"/>
          <w:sz w:val="28"/>
          <w:szCs w:val="28"/>
        </w:rPr>
      </w:pPr>
      <w:r w:rsidRPr="00BD2D7F">
        <w:rPr>
          <w:rFonts w:ascii="Times New Roman" w:hAnsi="Times New Roman" w:cs="Times New Roman"/>
          <w:sz w:val="28"/>
          <w:szCs w:val="28"/>
        </w:rPr>
        <w:t>«О бюджете сельского поселения Бурлинский сельсовет муниципального района</w:t>
      </w:r>
    </w:p>
    <w:p w:rsidR="00BD2D7F" w:rsidRPr="00BD2D7F" w:rsidRDefault="00BD2D7F" w:rsidP="00BD2D7F">
      <w:pPr>
        <w:spacing w:after="0" w:line="240" w:lineRule="auto"/>
        <w:ind w:left="3488"/>
        <w:rPr>
          <w:rFonts w:ascii="Times New Roman" w:hAnsi="Times New Roman" w:cs="Times New Roman"/>
          <w:sz w:val="28"/>
          <w:szCs w:val="28"/>
        </w:rPr>
      </w:pPr>
      <w:r w:rsidRPr="00BD2D7F">
        <w:rPr>
          <w:rFonts w:ascii="Times New Roman" w:hAnsi="Times New Roman" w:cs="Times New Roman"/>
          <w:sz w:val="28"/>
          <w:szCs w:val="28"/>
        </w:rPr>
        <w:t>Гафурийский район Республики Башкортостан</w:t>
      </w:r>
    </w:p>
    <w:p w:rsidR="00BD2D7F" w:rsidRPr="00BD2D7F" w:rsidRDefault="00BD2D7F" w:rsidP="00BD2D7F">
      <w:pPr>
        <w:spacing w:after="0" w:line="240" w:lineRule="auto"/>
        <w:ind w:left="3488"/>
        <w:rPr>
          <w:rFonts w:ascii="Times New Roman" w:hAnsi="Times New Roman" w:cs="Times New Roman"/>
          <w:sz w:val="28"/>
          <w:szCs w:val="28"/>
        </w:rPr>
      </w:pPr>
      <w:r w:rsidRPr="00BD2D7F">
        <w:rPr>
          <w:rFonts w:ascii="Times New Roman" w:hAnsi="Times New Roman" w:cs="Times New Roman"/>
          <w:sz w:val="28"/>
          <w:szCs w:val="28"/>
        </w:rPr>
        <w:t>на 2014 год  и на плановый период 2015 и 2016 годов»</w:t>
      </w:r>
    </w:p>
    <w:p w:rsidR="00BD2D7F" w:rsidRPr="00BD2D7F" w:rsidRDefault="00BD2D7F" w:rsidP="00BD2D7F">
      <w:pPr>
        <w:spacing w:after="0" w:line="240" w:lineRule="auto"/>
        <w:ind w:left="3488"/>
        <w:rPr>
          <w:rFonts w:ascii="Times New Roman" w:hAnsi="Times New Roman" w:cs="Times New Roman"/>
          <w:sz w:val="28"/>
          <w:szCs w:val="28"/>
        </w:rPr>
      </w:pPr>
    </w:p>
    <w:p w:rsidR="00BD2D7F" w:rsidRPr="00BD2D7F" w:rsidRDefault="00BD2D7F" w:rsidP="00BD2D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 Источники  финансирования дефицита бюджета</w:t>
      </w: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 сельского поселения Бурлинский сельсовет</w:t>
      </w: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муниципального района  Гафурийский район </w:t>
      </w: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 Республики Башкортостан  на 2014 год</w:t>
      </w:r>
    </w:p>
    <w:p w:rsidR="00BD2D7F" w:rsidRPr="00BD2D7F" w:rsidRDefault="00BD2D7F" w:rsidP="00BD2D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>(тыс. руб.)</w:t>
      </w:r>
    </w:p>
    <w:tbl>
      <w:tblPr>
        <w:tblW w:w="9360" w:type="dxa"/>
        <w:tblInd w:w="288" w:type="dxa"/>
        <w:tblBorders>
          <w:top w:val="single" w:sz="4" w:space="0" w:color="auto"/>
        </w:tblBorders>
        <w:tblLook w:val="04A0"/>
      </w:tblPr>
      <w:tblGrid>
        <w:gridCol w:w="9360"/>
      </w:tblGrid>
      <w:tr w:rsidR="00BD2D7F" w:rsidRPr="00BD2D7F" w:rsidTr="00BD2D7F">
        <w:trPr>
          <w:trHeight w:val="177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D7F" w:rsidRPr="00BD2D7F" w:rsidRDefault="00BD2D7F" w:rsidP="00BD2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D7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20"/>
              <w:gridCol w:w="3420"/>
              <w:gridCol w:w="1694"/>
            </w:tblGrid>
            <w:tr w:rsidR="00BD2D7F" w:rsidRPr="00BD2D7F">
              <w:trPr>
                <w:trHeight w:val="720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Код  бюджетной классификации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Сумма</w:t>
                  </w:r>
                </w:p>
              </w:tc>
            </w:tr>
            <w:tr w:rsidR="00BD2D7F" w:rsidRPr="00BD2D7F">
              <w:trPr>
                <w:trHeight w:val="4667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791 01 05 02 01 10 0000 000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Итого:                                           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Изменение остатков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средств на счетах по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учету средств бюджета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BD2D7F" w:rsidRPr="00BD2D7F" w:rsidRDefault="00BD2D7F" w:rsidP="00BD2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D7F" w:rsidRPr="00BD2D7F" w:rsidRDefault="00BD2D7F" w:rsidP="00BD2D7F">
      <w:pPr>
        <w:pStyle w:val="2"/>
        <w:ind w:right="72"/>
        <w:rPr>
          <w:rFonts w:ascii="Times New Roman" w:hAnsi="Times New Roman"/>
          <w:b w:val="0"/>
          <w:color w:val="auto"/>
          <w:szCs w:val="28"/>
        </w:rPr>
      </w:pPr>
      <w:r w:rsidRPr="00BD2D7F">
        <w:rPr>
          <w:rFonts w:ascii="Times New Roman" w:hAnsi="Times New Roman"/>
          <w:b w:val="0"/>
          <w:bCs w:val="0"/>
        </w:rPr>
        <w:br w:type="page"/>
      </w:r>
      <w:r>
        <w:rPr>
          <w:rFonts w:ascii="Times New Roman" w:hAnsi="Times New Roman"/>
          <w:b w:val="0"/>
          <w:bCs w:val="0"/>
          <w:lang w:val="ru-RU"/>
        </w:rPr>
        <w:lastRenderedPageBreak/>
        <w:t xml:space="preserve">                                                  </w:t>
      </w:r>
      <w:r w:rsidRPr="00BD2D7F">
        <w:rPr>
          <w:rFonts w:ascii="Times New Roman" w:hAnsi="Times New Roman"/>
          <w:b w:val="0"/>
          <w:color w:val="auto"/>
          <w:szCs w:val="28"/>
        </w:rPr>
        <w:t xml:space="preserve">Приложение №15 </w:t>
      </w:r>
    </w:p>
    <w:p w:rsidR="00BD2D7F" w:rsidRPr="00BD2D7F" w:rsidRDefault="00BD2D7F" w:rsidP="00BD2D7F">
      <w:pPr>
        <w:pStyle w:val="2"/>
        <w:ind w:left="3488" w:right="72"/>
        <w:rPr>
          <w:rFonts w:ascii="Times New Roman" w:hAnsi="Times New Roman"/>
          <w:b w:val="0"/>
          <w:color w:val="auto"/>
          <w:szCs w:val="28"/>
        </w:rPr>
      </w:pPr>
      <w:r w:rsidRPr="00BD2D7F">
        <w:rPr>
          <w:rFonts w:ascii="Times New Roman" w:hAnsi="Times New Roman"/>
          <w:b w:val="0"/>
          <w:color w:val="auto"/>
          <w:szCs w:val="28"/>
        </w:rPr>
        <w:t xml:space="preserve">к </w:t>
      </w:r>
      <w:r w:rsidRPr="00BD2D7F">
        <w:rPr>
          <w:rFonts w:ascii="Times New Roman" w:hAnsi="Times New Roman"/>
          <w:b w:val="0"/>
          <w:color w:val="auto"/>
          <w:szCs w:val="28"/>
          <w:lang w:val="ru-RU"/>
        </w:rPr>
        <w:t>проекту</w:t>
      </w:r>
      <w:r w:rsidRPr="00BD2D7F">
        <w:rPr>
          <w:rFonts w:ascii="Times New Roman" w:hAnsi="Times New Roman"/>
          <w:b w:val="0"/>
          <w:color w:val="auto"/>
          <w:szCs w:val="28"/>
        </w:rPr>
        <w:t xml:space="preserve"> решени</w:t>
      </w:r>
      <w:r w:rsidRPr="00BD2D7F">
        <w:rPr>
          <w:rFonts w:ascii="Times New Roman" w:hAnsi="Times New Roman"/>
          <w:b w:val="0"/>
          <w:color w:val="auto"/>
          <w:szCs w:val="28"/>
          <w:lang w:val="ru-RU"/>
        </w:rPr>
        <w:t>я</w:t>
      </w:r>
      <w:r w:rsidRPr="00BD2D7F">
        <w:rPr>
          <w:rFonts w:ascii="Times New Roman" w:hAnsi="Times New Roman"/>
          <w:b w:val="0"/>
          <w:color w:val="auto"/>
          <w:szCs w:val="28"/>
        </w:rPr>
        <w:t xml:space="preserve"> Совета сельского поселения Бурлинский сельсовет</w:t>
      </w:r>
      <w:r w:rsidRPr="00BD2D7F">
        <w:rPr>
          <w:rFonts w:ascii="Times New Roman" w:hAnsi="Times New Roman"/>
          <w:color w:val="auto"/>
          <w:szCs w:val="28"/>
        </w:rPr>
        <w:t xml:space="preserve"> </w:t>
      </w:r>
      <w:r w:rsidRPr="00BD2D7F">
        <w:rPr>
          <w:rFonts w:ascii="Times New Roman" w:hAnsi="Times New Roman"/>
          <w:b w:val="0"/>
          <w:color w:val="auto"/>
          <w:szCs w:val="28"/>
        </w:rPr>
        <w:t xml:space="preserve">муниципального района Гафурийский район Республики Башкортостан </w:t>
      </w:r>
    </w:p>
    <w:p w:rsidR="00BD2D7F" w:rsidRPr="00BD2D7F" w:rsidRDefault="00BD2D7F" w:rsidP="00BD2D7F">
      <w:pPr>
        <w:spacing w:after="0" w:line="240" w:lineRule="auto"/>
        <w:ind w:left="3488"/>
        <w:rPr>
          <w:rFonts w:ascii="Times New Roman" w:hAnsi="Times New Roman" w:cs="Times New Roman"/>
          <w:sz w:val="28"/>
          <w:szCs w:val="28"/>
        </w:rPr>
      </w:pPr>
      <w:r w:rsidRPr="00BD2D7F">
        <w:rPr>
          <w:rFonts w:ascii="Times New Roman" w:hAnsi="Times New Roman" w:cs="Times New Roman"/>
          <w:sz w:val="28"/>
          <w:szCs w:val="28"/>
        </w:rPr>
        <w:t>от 17 декабря 2013 года № 99-167з</w:t>
      </w:r>
    </w:p>
    <w:p w:rsidR="00BD2D7F" w:rsidRPr="00BD2D7F" w:rsidRDefault="00BD2D7F" w:rsidP="00BD2D7F">
      <w:pPr>
        <w:spacing w:after="0" w:line="240" w:lineRule="auto"/>
        <w:ind w:left="3488"/>
        <w:rPr>
          <w:rFonts w:ascii="Times New Roman" w:hAnsi="Times New Roman" w:cs="Times New Roman"/>
          <w:sz w:val="28"/>
          <w:szCs w:val="28"/>
        </w:rPr>
      </w:pPr>
      <w:r w:rsidRPr="00BD2D7F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>от __________ 2014 года № ____</w:t>
      </w:r>
      <w:r w:rsidRPr="00BD2D7F">
        <w:rPr>
          <w:rFonts w:ascii="Times New Roman" w:hAnsi="Times New Roman" w:cs="Times New Roman"/>
          <w:sz w:val="28"/>
          <w:szCs w:val="28"/>
        </w:rPr>
        <w:t>з</w:t>
      </w:r>
    </w:p>
    <w:p w:rsidR="00BD2D7F" w:rsidRPr="00BD2D7F" w:rsidRDefault="00BD2D7F" w:rsidP="00BD2D7F">
      <w:pPr>
        <w:spacing w:after="0" w:line="240" w:lineRule="auto"/>
        <w:ind w:left="3488"/>
        <w:rPr>
          <w:rFonts w:ascii="Times New Roman" w:hAnsi="Times New Roman" w:cs="Times New Roman"/>
          <w:sz w:val="28"/>
          <w:szCs w:val="28"/>
        </w:rPr>
      </w:pPr>
      <w:r w:rsidRPr="00BD2D7F">
        <w:rPr>
          <w:rFonts w:ascii="Times New Roman" w:hAnsi="Times New Roman" w:cs="Times New Roman"/>
          <w:sz w:val="28"/>
          <w:szCs w:val="28"/>
        </w:rPr>
        <w:t>«О бюджете сельского поселения Бурлинский сельсовет муниципального района</w:t>
      </w:r>
    </w:p>
    <w:p w:rsidR="00BD2D7F" w:rsidRPr="00BD2D7F" w:rsidRDefault="00BD2D7F" w:rsidP="00BD2D7F">
      <w:pPr>
        <w:spacing w:after="0" w:line="240" w:lineRule="auto"/>
        <w:ind w:left="3488"/>
        <w:rPr>
          <w:rFonts w:ascii="Times New Roman" w:hAnsi="Times New Roman" w:cs="Times New Roman"/>
          <w:sz w:val="28"/>
          <w:szCs w:val="28"/>
        </w:rPr>
      </w:pPr>
      <w:r w:rsidRPr="00BD2D7F">
        <w:rPr>
          <w:rFonts w:ascii="Times New Roman" w:hAnsi="Times New Roman" w:cs="Times New Roman"/>
          <w:sz w:val="28"/>
          <w:szCs w:val="28"/>
        </w:rPr>
        <w:t>Гафурийский район Республики Башкортостан</w:t>
      </w:r>
    </w:p>
    <w:p w:rsidR="00BD2D7F" w:rsidRPr="00BD2D7F" w:rsidRDefault="00BD2D7F" w:rsidP="00BD2D7F">
      <w:pPr>
        <w:spacing w:after="0" w:line="240" w:lineRule="auto"/>
        <w:ind w:left="3488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  <w:sz w:val="28"/>
          <w:szCs w:val="28"/>
        </w:rPr>
        <w:t>на 2014 год  и на плановый период 2015 и 2016 годов»</w:t>
      </w:r>
    </w:p>
    <w:p w:rsidR="00BD2D7F" w:rsidRPr="00BD2D7F" w:rsidRDefault="00BD2D7F" w:rsidP="00BD2D7F">
      <w:pPr>
        <w:spacing w:after="0" w:line="240" w:lineRule="auto"/>
        <w:ind w:firstLine="3706"/>
        <w:rPr>
          <w:rFonts w:ascii="Times New Roman" w:hAnsi="Times New Roman" w:cs="Times New Roman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 Источники  финансирования дефицита бюджета</w:t>
      </w: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 сельского поселения Бурлинский сельсовет </w:t>
      </w: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 муниципального района  Гафурийский район </w:t>
      </w: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 Республики Башкортостан  на 2015 год</w:t>
      </w:r>
    </w:p>
    <w:p w:rsidR="00BD2D7F" w:rsidRPr="00BD2D7F" w:rsidRDefault="00BD2D7F" w:rsidP="00BD2D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>(тыс. рублей)</w:t>
      </w:r>
    </w:p>
    <w:tbl>
      <w:tblPr>
        <w:tblW w:w="9360" w:type="dxa"/>
        <w:tblInd w:w="288" w:type="dxa"/>
        <w:tblBorders>
          <w:top w:val="single" w:sz="4" w:space="0" w:color="auto"/>
        </w:tblBorders>
        <w:tblLook w:val="04A0"/>
      </w:tblPr>
      <w:tblGrid>
        <w:gridCol w:w="9360"/>
      </w:tblGrid>
      <w:tr w:rsidR="00BD2D7F" w:rsidRPr="00BD2D7F" w:rsidTr="00BD2D7F">
        <w:trPr>
          <w:trHeight w:val="177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20"/>
              <w:gridCol w:w="3420"/>
              <w:gridCol w:w="1694"/>
            </w:tblGrid>
            <w:tr w:rsidR="00BD2D7F" w:rsidRPr="00BD2D7F">
              <w:trPr>
                <w:trHeight w:val="720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Код  бюджетной классификации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Сумма</w:t>
                  </w:r>
                </w:p>
              </w:tc>
            </w:tr>
            <w:tr w:rsidR="00BD2D7F" w:rsidRPr="00BD2D7F">
              <w:trPr>
                <w:trHeight w:val="720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791 01 05 02 01 10 0000 000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Итого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BD2D7F">
                      <w:rPr>
                        <w:rFonts w:ascii="Times New Roman" w:hAnsi="Times New Roman" w:cs="Times New Roman"/>
                      </w:rPr>
                      <w:t>2015 г</w:t>
                    </w:r>
                  </w:smartTag>
                  <w:r w:rsidRPr="00BD2D7F">
                    <w:rPr>
                      <w:rFonts w:ascii="Times New Roman" w:hAnsi="Times New Roman" w:cs="Times New Roman"/>
                    </w:rPr>
                    <w:t>.: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Изменение остатков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средств на счетах по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учету средств бюджета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BD2D7F" w:rsidRPr="00BD2D7F" w:rsidRDefault="00BD2D7F" w:rsidP="00BD2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2D7F" w:rsidRPr="00BD2D7F" w:rsidRDefault="00BD2D7F" w:rsidP="00BD2D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 Источники  финансирования дефицита бюджета</w:t>
      </w: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 сельского поселения Бурлинский сельсовет </w:t>
      </w: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 муниципального района  Гафурийский район </w:t>
      </w:r>
    </w:p>
    <w:p w:rsidR="00BD2D7F" w:rsidRPr="00BD2D7F" w:rsidRDefault="00BD2D7F" w:rsidP="00BD2D7F">
      <w:pPr>
        <w:spacing w:after="0" w:line="240" w:lineRule="auto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 xml:space="preserve">                 Республики Башкортостан на 2016 год</w:t>
      </w:r>
    </w:p>
    <w:p w:rsidR="00BD2D7F" w:rsidRPr="00BD2D7F" w:rsidRDefault="00BD2D7F" w:rsidP="00BD2D7F">
      <w:pPr>
        <w:spacing w:line="240" w:lineRule="auto"/>
        <w:jc w:val="right"/>
        <w:rPr>
          <w:rFonts w:ascii="Times New Roman" w:hAnsi="Times New Roman" w:cs="Times New Roman"/>
        </w:rPr>
      </w:pPr>
      <w:r w:rsidRPr="00BD2D7F">
        <w:rPr>
          <w:rFonts w:ascii="Times New Roman" w:hAnsi="Times New Roman" w:cs="Times New Roman"/>
        </w:rPr>
        <w:t>(тыс. рублей)</w:t>
      </w:r>
    </w:p>
    <w:tbl>
      <w:tblPr>
        <w:tblW w:w="9360" w:type="dxa"/>
        <w:tblInd w:w="288" w:type="dxa"/>
        <w:tblBorders>
          <w:top w:val="single" w:sz="4" w:space="0" w:color="auto"/>
        </w:tblBorders>
        <w:tblLook w:val="04A0"/>
      </w:tblPr>
      <w:tblGrid>
        <w:gridCol w:w="9360"/>
      </w:tblGrid>
      <w:tr w:rsidR="00BD2D7F" w:rsidRPr="00BD2D7F" w:rsidTr="00BD2D7F">
        <w:trPr>
          <w:trHeight w:val="177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20"/>
              <w:gridCol w:w="3420"/>
              <w:gridCol w:w="1694"/>
            </w:tblGrid>
            <w:tr w:rsidR="00BD2D7F" w:rsidRPr="00BD2D7F">
              <w:trPr>
                <w:trHeight w:val="720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Код  бюджетной классификации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Сумма</w:t>
                  </w:r>
                </w:p>
              </w:tc>
            </w:tr>
            <w:tr w:rsidR="00BD2D7F" w:rsidRPr="00BD2D7F">
              <w:trPr>
                <w:trHeight w:val="2119"/>
              </w:trPr>
              <w:tc>
                <w:tcPr>
                  <w:tcW w:w="4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791 01 05 02 01 10 0000 000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 Итого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BD2D7F">
                      <w:rPr>
                        <w:rFonts w:ascii="Times New Roman" w:hAnsi="Times New Roman" w:cs="Times New Roman"/>
                      </w:rPr>
                      <w:t>2016 г</w:t>
                    </w:r>
                  </w:smartTag>
                  <w:r w:rsidRPr="00BD2D7F">
                    <w:rPr>
                      <w:rFonts w:ascii="Times New Roman" w:hAnsi="Times New Roman" w:cs="Times New Roman"/>
                    </w:rPr>
                    <w:t xml:space="preserve">.:                                          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 xml:space="preserve">Изменение остатков 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средств на счетах по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учету средств бюджета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0</w:t>
                  </w: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D2D7F" w:rsidRPr="00BD2D7F" w:rsidRDefault="00BD2D7F" w:rsidP="00BD2D7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D2D7F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BD2D7F" w:rsidRPr="00BD2D7F" w:rsidRDefault="00BD2D7F" w:rsidP="00BD2D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1E2F" w:rsidRPr="00BD2D7F" w:rsidRDefault="006E1E2F" w:rsidP="00BD2D7F">
      <w:pPr>
        <w:spacing w:line="240" w:lineRule="auto"/>
        <w:rPr>
          <w:rFonts w:ascii="Times New Roman" w:hAnsi="Times New Roman" w:cs="Times New Roman"/>
        </w:rPr>
      </w:pPr>
    </w:p>
    <w:sectPr w:rsidR="006E1E2F" w:rsidRPr="00BD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2F" w:rsidRDefault="006E1E2F" w:rsidP="00BD2D7F">
      <w:pPr>
        <w:spacing w:after="0" w:line="240" w:lineRule="auto"/>
      </w:pPr>
      <w:r>
        <w:separator/>
      </w:r>
    </w:p>
  </w:endnote>
  <w:endnote w:type="continuationSeparator" w:id="1">
    <w:p w:rsidR="006E1E2F" w:rsidRDefault="006E1E2F" w:rsidP="00BD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2F" w:rsidRDefault="006E1E2F" w:rsidP="00BD2D7F">
      <w:pPr>
        <w:spacing w:after="0" w:line="240" w:lineRule="auto"/>
      </w:pPr>
      <w:r>
        <w:separator/>
      </w:r>
    </w:p>
  </w:footnote>
  <w:footnote w:type="continuationSeparator" w:id="1">
    <w:p w:rsidR="006E1E2F" w:rsidRDefault="006E1E2F" w:rsidP="00BD2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D7F"/>
    <w:rsid w:val="006E1E2F"/>
    <w:rsid w:val="00BD2D7F"/>
    <w:rsid w:val="00C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D7F"/>
    <w:pPr>
      <w:keepNext/>
      <w:keepLines/>
      <w:spacing w:before="120" w:after="0" w:line="240" w:lineRule="auto"/>
      <w:outlineLvl w:val="1"/>
    </w:pPr>
    <w:rPr>
      <w:rFonts w:ascii="Calibri" w:eastAsia="Times New Roman" w:hAnsi="Calibri" w:cs="Times New Roman"/>
      <w:b/>
      <w:bCs/>
      <w:color w:val="AD0101"/>
      <w:sz w:val="28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D2D7F"/>
    <w:rPr>
      <w:rFonts w:ascii="Calibri" w:eastAsia="Times New Roman" w:hAnsi="Calibri" w:cs="Times New Roman"/>
      <w:b/>
      <w:bCs/>
      <w:color w:val="AD0101"/>
      <w:sz w:val="28"/>
      <w:szCs w:val="26"/>
      <w:lang/>
    </w:rPr>
  </w:style>
  <w:style w:type="character" w:customStyle="1" w:styleId="a3">
    <w:name w:val="Без интервала Знак"/>
    <w:link w:val="a4"/>
    <w:uiPriority w:val="1"/>
    <w:locked/>
    <w:rsid w:val="00BD2D7F"/>
    <w:rPr>
      <w:lang w:eastAsia="en-US"/>
    </w:rPr>
  </w:style>
  <w:style w:type="paragraph" w:styleId="a4">
    <w:name w:val="No Spacing"/>
    <w:link w:val="a3"/>
    <w:uiPriority w:val="1"/>
    <w:qFormat/>
    <w:rsid w:val="00BD2D7F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D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D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D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2D7F"/>
  </w:style>
  <w:style w:type="paragraph" w:styleId="a9">
    <w:name w:val="footer"/>
    <w:basedOn w:val="a"/>
    <w:link w:val="aa"/>
    <w:uiPriority w:val="99"/>
    <w:semiHidden/>
    <w:unhideWhenUsed/>
    <w:rsid w:val="00BD2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2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2014-09-03T08:39:00Z</cp:lastPrinted>
  <dcterms:created xsi:type="dcterms:W3CDTF">2014-09-03T08:26:00Z</dcterms:created>
  <dcterms:modified xsi:type="dcterms:W3CDTF">2014-09-03T08:44:00Z</dcterms:modified>
</cp:coreProperties>
</file>