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2"/>
        <w:tblW w:w="1032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363"/>
        <w:gridCol w:w="1418"/>
        <w:gridCol w:w="4539"/>
      </w:tblGrid>
      <w:tr w:rsidR="00115100" w:rsidRPr="00115100" w:rsidTr="00115100">
        <w:trPr>
          <w:cantSplit/>
          <w:trHeight w:val="1141"/>
        </w:trPr>
        <w:tc>
          <w:tcPr>
            <w:tcW w:w="4360" w:type="dxa"/>
          </w:tcPr>
          <w:p w:rsidR="00115100" w:rsidRPr="00115100" w:rsidRDefault="00115100">
            <w:pPr>
              <w:pStyle w:val="2"/>
              <w:spacing w:before="120" w:after="60"/>
              <w:rPr>
                <w:rFonts w:eastAsiaTheme="minorEastAsia"/>
                <w:spacing w:val="20"/>
                <w:szCs w:val="24"/>
              </w:rPr>
            </w:pPr>
            <w:r w:rsidRPr="00115100">
              <w:rPr>
                <w:rFonts w:eastAsiaTheme="minorEastAsia"/>
                <w:spacing w:val="20"/>
                <w:szCs w:val="24"/>
              </w:rPr>
              <w:t>БА</w:t>
            </w:r>
            <w:proofErr w:type="gramStart"/>
            <w:r w:rsidRPr="00115100">
              <w:rPr>
                <w:rFonts w:eastAsiaTheme="minorEastAsia"/>
                <w:spacing w:val="20"/>
                <w:szCs w:val="24"/>
              </w:rPr>
              <w:t>Ш[</w:t>
            </w:r>
            <w:proofErr w:type="gramEnd"/>
            <w:r w:rsidRPr="00115100">
              <w:rPr>
                <w:rFonts w:eastAsiaTheme="minorEastAsia"/>
                <w:spacing w:val="20"/>
                <w:szCs w:val="24"/>
              </w:rPr>
              <w:t>ОРТОСТАН РЕСПУБЛИКА]Ы</w:t>
            </w:r>
          </w:p>
          <w:p w:rsidR="00115100" w:rsidRPr="00115100" w:rsidRDefault="00115100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</w:rPr>
            </w:pPr>
          </w:p>
          <w:p w:rsidR="00115100" w:rsidRPr="00115100" w:rsidRDefault="001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ГАФУРИ РАЙОНЫ МУНИЦИПАЛЬ РАЙОНЫ БУРЛЫ АУЫЛ СОВЕТЫ АУЫЛ БИЛӘМӘ</w:t>
            </w:r>
            <w:proofErr w:type="gramStart"/>
            <w:r w:rsidRPr="001151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Е ХАКИМИӘТЕ</w:t>
            </w:r>
          </w:p>
        </w:tc>
        <w:tc>
          <w:tcPr>
            <w:tcW w:w="1417" w:type="dxa"/>
            <w:hideMark/>
          </w:tcPr>
          <w:p w:rsidR="00115100" w:rsidRPr="00115100" w:rsidRDefault="00115100">
            <w:pPr>
              <w:spacing w:before="120"/>
              <w:ind w:lef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0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01" w:dyaOrig="11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3pt" o:ole="" fillcolor="window">
                  <v:imagedata r:id="rId4" o:title=""/>
                </v:shape>
                <o:OLEObject Type="Embed" ProgID="Word.Picture.8" ShapeID="_x0000_i1025" DrawAspect="Content" ObjectID="_1473083203" r:id="rId5"/>
              </w:object>
            </w:r>
          </w:p>
        </w:tc>
        <w:tc>
          <w:tcPr>
            <w:tcW w:w="4536" w:type="dxa"/>
          </w:tcPr>
          <w:p w:rsidR="00115100" w:rsidRPr="00115100" w:rsidRDefault="00115100">
            <w:pPr>
              <w:pStyle w:val="1"/>
              <w:spacing w:before="1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15100">
              <w:rPr>
                <w:rFonts w:ascii="Times New Roman" w:eastAsiaTheme="minorEastAsia" w:hAnsi="Times New Roman"/>
                <w:sz w:val="24"/>
                <w:szCs w:val="24"/>
              </w:rPr>
              <w:t>РЕСПУБЛИКА БАШКОРТОСТАН</w:t>
            </w:r>
          </w:p>
          <w:p w:rsidR="00115100" w:rsidRPr="00115100" w:rsidRDefault="00115100">
            <w:pPr>
              <w:pStyle w:val="3"/>
              <w:rPr>
                <w:rFonts w:eastAsiaTheme="minorEastAsia"/>
                <w:spacing w:val="20"/>
                <w:szCs w:val="24"/>
              </w:rPr>
            </w:pPr>
          </w:p>
          <w:p w:rsidR="00115100" w:rsidRPr="00115100" w:rsidRDefault="001151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БУРЛИНСКИЙ</w:t>
            </w:r>
          </w:p>
          <w:p w:rsidR="00115100" w:rsidRPr="00115100" w:rsidRDefault="0011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115100" w:rsidRPr="00115100" w:rsidRDefault="00115100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ГАФУРИЙСКИЙ РАЙОН </w:t>
            </w:r>
          </w:p>
        </w:tc>
      </w:tr>
    </w:tbl>
    <w:p w:rsidR="00115100" w:rsidRPr="00115100" w:rsidRDefault="00115100" w:rsidP="0011510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13" w:type="dxa"/>
        <w:tblInd w:w="1" w:type="dxa"/>
        <w:tblBorders>
          <w:bottom w:val="thickThinMediumGap" w:sz="18" w:space="0" w:color="auto"/>
        </w:tblBorders>
        <w:tblLook w:val="04A0"/>
      </w:tblPr>
      <w:tblGrid>
        <w:gridCol w:w="10313"/>
      </w:tblGrid>
      <w:tr w:rsidR="00115100" w:rsidRPr="00115100" w:rsidTr="00115100">
        <w:tc>
          <w:tcPr>
            <w:tcW w:w="10206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115100" w:rsidRPr="00115100" w:rsidRDefault="001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25"/>
        <w:tblW w:w="1032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363"/>
        <w:gridCol w:w="1397"/>
        <w:gridCol w:w="4560"/>
      </w:tblGrid>
      <w:tr w:rsidR="00115100" w:rsidRPr="00115100" w:rsidTr="00115100">
        <w:tc>
          <w:tcPr>
            <w:tcW w:w="4360" w:type="dxa"/>
            <w:hideMark/>
          </w:tcPr>
          <w:p w:rsidR="00115100" w:rsidRPr="00115100" w:rsidRDefault="00115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                   КАРАР</w:t>
            </w:r>
          </w:p>
        </w:tc>
        <w:tc>
          <w:tcPr>
            <w:tcW w:w="1396" w:type="dxa"/>
          </w:tcPr>
          <w:p w:rsidR="00115100" w:rsidRPr="00115100" w:rsidRDefault="00115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7" w:type="dxa"/>
            <w:hideMark/>
          </w:tcPr>
          <w:p w:rsidR="00115100" w:rsidRPr="00115100" w:rsidRDefault="001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115100" w:rsidRPr="00115100" w:rsidTr="00115100">
        <w:tc>
          <w:tcPr>
            <w:tcW w:w="4360" w:type="dxa"/>
            <w:hideMark/>
          </w:tcPr>
          <w:p w:rsidR="00115100" w:rsidRPr="00115100" w:rsidRDefault="001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 xml:space="preserve">06.05.2013 </w:t>
            </w:r>
            <w:proofErr w:type="spellStart"/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" w:type="dxa"/>
            <w:hideMark/>
          </w:tcPr>
          <w:p w:rsidR="00115100" w:rsidRPr="00115100" w:rsidRDefault="001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4557" w:type="dxa"/>
            <w:hideMark/>
          </w:tcPr>
          <w:p w:rsidR="00115100" w:rsidRPr="00115100" w:rsidRDefault="00115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06.05.2013 г.</w:t>
            </w:r>
          </w:p>
        </w:tc>
      </w:tr>
    </w:tbl>
    <w:p w:rsidR="00115100" w:rsidRPr="00115100" w:rsidRDefault="00115100" w:rsidP="00115100">
      <w:pPr>
        <w:pStyle w:val="a3"/>
        <w:ind w:firstLine="0"/>
        <w:rPr>
          <w:sz w:val="24"/>
          <w:szCs w:val="24"/>
        </w:rPr>
      </w:pPr>
    </w:p>
    <w:p w:rsidR="00115100" w:rsidRPr="00115100" w:rsidRDefault="00115100" w:rsidP="00115100">
      <w:pPr>
        <w:pStyle w:val="a3"/>
        <w:rPr>
          <w:sz w:val="24"/>
          <w:szCs w:val="24"/>
        </w:rPr>
      </w:pPr>
    </w:p>
    <w:p w:rsidR="00115100" w:rsidRPr="00115100" w:rsidRDefault="00AA612D" w:rsidP="00115100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7" type="#_x0000_t202" style="position:absolute;left:0;text-align:left;margin-left:432.35pt;margin-top:179.15pt;width:100.65pt;height: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o:allowincell="f" filled="f" stroked="f">
            <v:textbox style="mso-next-textbox:#Text Box 54" inset="0,0,0,0">
              <w:txbxContent>
                <w:p w:rsidR="00115100" w:rsidRDefault="00115100" w:rsidP="00115100">
                  <w:pPr>
                    <w:pStyle w:val="a6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pict>
          <v:shape id="Text Box 52" o:spid="_x0000_s1026" type="#_x0000_t202" style="position:absolute;left:0;text-align:left;margin-left:85.05pt;margin-top:760.35pt;width:266.4pt;height:29.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o:allowincell="f" filled="f" stroked="f">
            <v:textbox style="mso-next-textbox:#Text Box 52" inset="0,0,0,0">
              <w:txbxContent>
                <w:p w:rsidR="00115100" w:rsidRDefault="00115100" w:rsidP="00115100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115100" w:rsidRPr="00115100">
        <w:rPr>
          <w:sz w:val="24"/>
          <w:szCs w:val="24"/>
        </w:rPr>
        <w:t>Об ут</w:t>
      </w:r>
      <w:r w:rsidR="00B9051D">
        <w:rPr>
          <w:sz w:val="24"/>
          <w:szCs w:val="24"/>
        </w:rPr>
        <w:t xml:space="preserve">верждении перечня должностных </w:t>
      </w:r>
      <w:r w:rsidR="00115100" w:rsidRPr="00115100">
        <w:rPr>
          <w:sz w:val="24"/>
          <w:szCs w:val="24"/>
        </w:rPr>
        <w:t>лиц админис</w:t>
      </w:r>
      <w:r w:rsidR="00B9051D">
        <w:rPr>
          <w:sz w:val="24"/>
          <w:szCs w:val="24"/>
        </w:rPr>
        <w:t xml:space="preserve">трации </w:t>
      </w:r>
      <w:proofErr w:type="spellStart"/>
      <w:r w:rsidR="00115100">
        <w:rPr>
          <w:sz w:val="24"/>
          <w:szCs w:val="24"/>
        </w:rPr>
        <w:t>Бурлинского</w:t>
      </w:r>
      <w:proofErr w:type="spellEnd"/>
      <w:r w:rsidR="00115100">
        <w:rPr>
          <w:sz w:val="24"/>
          <w:szCs w:val="24"/>
        </w:rPr>
        <w:t xml:space="preserve"> </w:t>
      </w:r>
      <w:r w:rsidR="00115100" w:rsidRPr="00115100">
        <w:rPr>
          <w:sz w:val="24"/>
          <w:szCs w:val="24"/>
        </w:rPr>
        <w:t xml:space="preserve">сельского </w:t>
      </w:r>
      <w:r w:rsidR="00115100">
        <w:rPr>
          <w:sz w:val="24"/>
          <w:szCs w:val="24"/>
        </w:rPr>
        <w:t xml:space="preserve">поселения, уполномоченных </w:t>
      </w:r>
      <w:r w:rsidR="00115100" w:rsidRPr="00115100">
        <w:rPr>
          <w:sz w:val="24"/>
          <w:szCs w:val="24"/>
        </w:rPr>
        <w:t>составлять протоколы об административных                                            правонарушениях</w:t>
      </w:r>
    </w:p>
    <w:p w:rsidR="00115100" w:rsidRPr="00115100" w:rsidRDefault="00115100" w:rsidP="00115100">
      <w:pPr>
        <w:pStyle w:val="a5"/>
        <w:spacing w:after="0"/>
        <w:jc w:val="center"/>
        <w:rPr>
          <w:b w:val="0"/>
          <w:color w:val="000000"/>
          <w:spacing w:val="2"/>
          <w:sz w:val="24"/>
          <w:szCs w:val="24"/>
        </w:rPr>
      </w:pPr>
    </w:p>
    <w:p w:rsidR="00115100" w:rsidRPr="00115100" w:rsidRDefault="00115100" w:rsidP="00115100">
      <w:pPr>
        <w:pStyle w:val="a5"/>
        <w:spacing w:after="0"/>
        <w:ind w:firstLine="709"/>
        <w:jc w:val="both"/>
        <w:rPr>
          <w:b w:val="0"/>
          <w:sz w:val="24"/>
          <w:szCs w:val="24"/>
        </w:rPr>
      </w:pPr>
      <w:r w:rsidRPr="00115100">
        <w:rPr>
          <w:b w:val="0"/>
          <w:color w:val="000000"/>
          <w:spacing w:val="2"/>
          <w:sz w:val="24"/>
          <w:szCs w:val="24"/>
        </w:rPr>
        <w:t xml:space="preserve">В соответствии с Законом Республики Башкортостан от 22 января 2004 г. </w:t>
      </w:r>
      <w:r w:rsidRPr="00115100">
        <w:rPr>
          <w:b w:val="0"/>
          <w:color w:val="000000"/>
          <w:spacing w:val="1"/>
          <w:sz w:val="24"/>
          <w:szCs w:val="24"/>
        </w:rPr>
        <w:t xml:space="preserve">№64-з «Об административных комиссиях в Республике Башкортостан», Законом </w:t>
      </w:r>
      <w:r w:rsidRPr="00115100">
        <w:rPr>
          <w:b w:val="0"/>
          <w:color w:val="000000"/>
          <w:spacing w:val="2"/>
          <w:sz w:val="24"/>
          <w:szCs w:val="24"/>
        </w:rPr>
        <w:t xml:space="preserve">Республики </w:t>
      </w:r>
      <w:proofErr w:type="gramStart"/>
      <w:r w:rsidRPr="00115100">
        <w:rPr>
          <w:b w:val="0"/>
          <w:color w:val="000000"/>
          <w:spacing w:val="2"/>
          <w:sz w:val="24"/>
          <w:szCs w:val="24"/>
        </w:rPr>
        <w:t xml:space="preserve">Башкортостан от 10 октября 2006 г. №354-з «О наделении органов </w:t>
      </w:r>
      <w:r w:rsidRPr="00115100">
        <w:rPr>
          <w:b w:val="0"/>
          <w:color w:val="000000"/>
          <w:spacing w:val="8"/>
          <w:sz w:val="24"/>
          <w:szCs w:val="24"/>
        </w:rPr>
        <w:t xml:space="preserve">местного самоуправления государственными полномочиями Республики </w:t>
      </w:r>
      <w:r w:rsidRPr="00115100">
        <w:rPr>
          <w:b w:val="0"/>
          <w:color w:val="000000"/>
          <w:spacing w:val="4"/>
          <w:sz w:val="24"/>
          <w:szCs w:val="24"/>
        </w:rPr>
        <w:t xml:space="preserve">Башкортостан по созданию и обеспечению деятельности административных </w:t>
      </w:r>
      <w:r w:rsidRPr="00115100">
        <w:rPr>
          <w:b w:val="0"/>
          <w:color w:val="000000"/>
          <w:spacing w:val="11"/>
          <w:sz w:val="24"/>
          <w:szCs w:val="24"/>
        </w:rPr>
        <w:t xml:space="preserve">комиссий», «Кодексом Российской Федерации об административных </w:t>
      </w:r>
      <w:r w:rsidRPr="00115100">
        <w:rPr>
          <w:b w:val="0"/>
          <w:color w:val="000000"/>
          <w:spacing w:val="4"/>
          <w:sz w:val="24"/>
          <w:szCs w:val="24"/>
        </w:rPr>
        <w:t xml:space="preserve">правонарушениях» от 30 декабря 2001 г. №195-ФЗ, </w:t>
      </w:r>
      <w:r w:rsidRPr="00115100">
        <w:rPr>
          <w:b w:val="0"/>
          <w:sz w:val="24"/>
          <w:szCs w:val="24"/>
        </w:rPr>
        <w:t xml:space="preserve">ч.9 ст. 15.1 </w:t>
      </w:r>
      <w:r w:rsidRPr="00115100">
        <w:rPr>
          <w:b w:val="0"/>
          <w:color w:val="000000"/>
          <w:spacing w:val="4"/>
          <w:sz w:val="24"/>
          <w:szCs w:val="24"/>
        </w:rPr>
        <w:t xml:space="preserve">«Кодекса Республики </w:t>
      </w:r>
      <w:r w:rsidRPr="00115100">
        <w:rPr>
          <w:b w:val="0"/>
          <w:color w:val="000000"/>
          <w:spacing w:val="1"/>
          <w:sz w:val="24"/>
          <w:szCs w:val="24"/>
        </w:rPr>
        <w:t>Башкортостан об административных правонарушениях» от 23 июня 2011 г. №413-</w:t>
      </w:r>
      <w:r w:rsidRPr="00115100">
        <w:rPr>
          <w:b w:val="0"/>
          <w:color w:val="000000"/>
          <w:spacing w:val="-15"/>
          <w:sz w:val="24"/>
          <w:szCs w:val="24"/>
        </w:rPr>
        <w:t>з,</w:t>
      </w:r>
      <w:proofErr w:type="gramEnd"/>
    </w:p>
    <w:p w:rsidR="00115100" w:rsidRPr="00115100" w:rsidRDefault="00115100" w:rsidP="00115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15100" w:rsidRPr="00115100" w:rsidRDefault="00115100" w:rsidP="00115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115100" w:rsidRPr="00115100" w:rsidRDefault="00115100" w:rsidP="00115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6" w:anchor="Par35" w:history="1">
        <w:r w:rsidRPr="00115100">
          <w:rPr>
            <w:rStyle w:val="a8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15100">
        <w:rPr>
          <w:rFonts w:ascii="Times New Roman" w:hAnsi="Times New Roman" w:cs="Times New Roman"/>
          <w:sz w:val="24"/>
          <w:szCs w:val="24"/>
        </w:rPr>
        <w:t xml:space="preserve"> должностных лиц администрации сельского поселения Бурлинский сельсовет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5100">
        <w:rPr>
          <w:rFonts w:ascii="Times New Roman" w:hAnsi="Times New Roman" w:cs="Times New Roman"/>
          <w:sz w:val="24"/>
          <w:szCs w:val="24"/>
        </w:rPr>
        <w:t xml:space="preserve"> уполномоченных составлять протоколы об административных правонарушениях;</w:t>
      </w:r>
    </w:p>
    <w:p w:rsidR="00115100" w:rsidRPr="00115100" w:rsidRDefault="00115100" w:rsidP="00115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>Ф</w:t>
      </w:r>
      <w:hyperlink r:id="rId7" w:anchor="Par197" w:history="1">
        <w:r w:rsidRPr="00115100">
          <w:rPr>
            <w:rStyle w:val="a8"/>
            <w:rFonts w:ascii="Times New Roman" w:hAnsi="Times New Roman" w:cs="Times New Roman"/>
            <w:sz w:val="24"/>
            <w:szCs w:val="24"/>
          </w:rPr>
          <w:t>ормы</w:t>
        </w:r>
        <w:proofErr w:type="gramEnd"/>
      </w:hyperlink>
      <w:r w:rsidRPr="00115100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административных правонарушениях.</w:t>
      </w:r>
    </w:p>
    <w:p w:rsidR="00115100" w:rsidRPr="00115100" w:rsidRDefault="00115100" w:rsidP="001151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информационном стенде  и  разместить  на официальном сайте сельского поселения Бурлинский сельсовет  (</w:t>
      </w:r>
      <w:r w:rsidRPr="0011510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15100">
        <w:rPr>
          <w:rFonts w:ascii="Times New Roman" w:hAnsi="Times New Roman" w:cs="Times New Roman"/>
          <w:sz w:val="24"/>
          <w:szCs w:val="24"/>
        </w:rPr>
        <w:t>://</w:t>
      </w:r>
      <w:r w:rsidRPr="00115100">
        <w:rPr>
          <w:rFonts w:ascii="Times New Roman" w:hAnsi="Times New Roman" w:cs="Times New Roman"/>
          <w:sz w:val="24"/>
          <w:szCs w:val="24"/>
          <w:lang w:val="en-US"/>
        </w:rPr>
        <w:t>burly</w:t>
      </w:r>
      <w:r w:rsidRPr="001151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15100">
        <w:rPr>
          <w:rFonts w:ascii="Times New Roman" w:hAnsi="Times New Roman" w:cs="Times New Roman"/>
          <w:sz w:val="24"/>
          <w:szCs w:val="24"/>
          <w:lang w:val="en-US"/>
        </w:rPr>
        <w:t>gafur</w:t>
      </w:r>
      <w:proofErr w:type="spellEnd"/>
      <w:r w:rsidRPr="001151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5100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1151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151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15100">
        <w:rPr>
          <w:rFonts w:ascii="Times New Roman" w:hAnsi="Times New Roman" w:cs="Times New Roman"/>
          <w:sz w:val="24"/>
          <w:szCs w:val="24"/>
        </w:rPr>
        <w:t>/).</w:t>
      </w:r>
    </w:p>
    <w:p w:rsidR="00115100" w:rsidRPr="00115100" w:rsidRDefault="00115100" w:rsidP="00115100">
      <w:pPr>
        <w:pStyle w:val="a3"/>
        <w:spacing w:line="240" w:lineRule="auto"/>
        <w:ind w:firstLine="709"/>
        <w:rPr>
          <w:sz w:val="24"/>
          <w:szCs w:val="24"/>
        </w:rPr>
      </w:pPr>
      <w:r w:rsidRPr="00115100">
        <w:rPr>
          <w:sz w:val="24"/>
          <w:szCs w:val="24"/>
        </w:rPr>
        <w:t>3. Настоящее постановление вступает в силу со дня его опубликования.</w:t>
      </w:r>
    </w:p>
    <w:p w:rsidR="00115100" w:rsidRPr="00115100" w:rsidRDefault="00115100" w:rsidP="00115100">
      <w:pPr>
        <w:pStyle w:val="a3"/>
        <w:spacing w:line="240" w:lineRule="auto"/>
        <w:ind w:firstLine="709"/>
        <w:rPr>
          <w:sz w:val="24"/>
          <w:szCs w:val="24"/>
        </w:rPr>
      </w:pPr>
      <w:r w:rsidRPr="00115100">
        <w:rPr>
          <w:sz w:val="24"/>
          <w:szCs w:val="24"/>
        </w:rPr>
        <w:t xml:space="preserve">4. Контроль за выполнением настоящего постановления оставляю за </w:t>
      </w:r>
    </w:p>
    <w:p w:rsidR="00115100" w:rsidRPr="00115100" w:rsidRDefault="00115100" w:rsidP="00115100">
      <w:pPr>
        <w:pStyle w:val="a3"/>
        <w:spacing w:line="240" w:lineRule="auto"/>
        <w:ind w:firstLine="709"/>
        <w:rPr>
          <w:sz w:val="24"/>
          <w:szCs w:val="24"/>
        </w:rPr>
      </w:pPr>
      <w:r w:rsidRPr="00115100">
        <w:rPr>
          <w:sz w:val="24"/>
          <w:szCs w:val="24"/>
        </w:rPr>
        <w:t>собой.</w:t>
      </w:r>
    </w:p>
    <w:p w:rsidR="00115100" w:rsidRPr="00115100" w:rsidRDefault="00115100" w:rsidP="00115100">
      <w:pPr>
        <w:pStyle w:val="a3"/>
        <w:spacing w:line="240" w:lineRule="auto"/>
        <w:ind w:firstLine="709"/>
        <w:rPr>
          <w:sz w:val="24"/>
          <w:szCs w:val="24"/>
        </w:rPr>
      </w:pPr>
    </w:p>
    <w:p w:rsidR="00115100" w:rsidRPr="00115100" w:rsidRDefault="00115100" w:rsidP="00115100">
      <w:pPr>
        <w:pStyle w:val="a3"/>
        <w:spacing w:line="240" w:lineRule="auto"/>
        <w:ind w:firstLine="709"/>
        <w:rPr>
          <w:sz w:val="24"/>
          <w:szCs w:val="24"/>
        </w:rPr>
      </w:pPr>
    </w:p>
    <w:p w:rsidR="00115100" w:rsidRPr="00115100" w:rsidRDefault="00115100" w:rsidP="00115100">
      <w:pPr>
        <w:pStyle w:val="a3"/>
        <w:spacing w:line="240" w:lineRule="auto"/>
        <w:ind w:firstLine="709"/>
        <w:rPr>
          <w:sz w:val="24"/>
          <w:szCs w:val="24"/>
        </w:rPr>
      </w:pPr>
    </w:p>
    <w:p w:rsidR="00115100" w:rsidRPr="00115100" w:rsidRDefault="00115100" w:rsidP="00115100">
      <w:pPr>
        <w:pStyle w:val="a3"/>
        <w:spacing w:line="240" w:lineRule="auto"/>
        <w:ind w:firstLine="0"/>
        <w:rPr>
          <w:sz w:val="24"/>
          <w:szCs w:val="24"/>
        </w:rPr>
      </w:pPr>
    </w:p>
    <w:p w:rsidR="00115100" w:rsidRPr="00115100" w:rsidRDefault="00115100" w:rsidP="00115100">
      <w:pPr>
        <w:pStyle w:val="a3"/>
        <w:spacing w:line="240" w:lineRule="exact"/>
        <w:ind w:firstLine="0"/>
        <w:rPr>
          <w:sz w:val="24"/>
          <w:szCs w:val="24"/>
          <w:u w:val="single"/>
        </w:rPr>
      </w:pPr>
      <w:r w:rsidRPr="00115100">
        <w:rPr>
          <w:sz w:val="24"/>
          <w:szCs w:val="24"/>
        </w:rPr>
        <w:t xml:space="preserve">Глава сельского поселения                                       </w:t>
      </w:r>
      <w:r w:rsidRPr="00115100">
        <w:rPr>
          <w:sz w:val="24"/>
          <w:szCs w:val="24"/>
        </w:rPr>
        <w:softHyphen/>
      </w:r>
      <w:r w:rsidRPr="00115100">
        <w:rPr>
          <w:sz w:val="24"/>
          <w:szCs w:val="24"/>
        </w:rPr>
        <w:softHyphen/>
      </w:r>
      <w:r w:rsidRPr="00115100">
        <w:rPr>
          <w:sz w:val="24"/>
          <w:szCs w:val="24"/>
        </w:rPr>
        <w:softHyphen/>
      </w:r>
      <w:r w:rsidRPr="00115100">
        <w:rPr>
          <w:sz w:val="24"/>
          <w:szCs w:val="24"/>
        </w:rPr>
        <w:softHyphen/>
        <w:t xml:space="preserve">       Р.Х.Хисматулли</w:t>
      </w:r>
      <w:r>
        <w:rPr>
          <w:sz w:val="24"/>
          <w:szCs w:val="24"/>
        </w:rPr>
        <w:t>н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exac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администрации СП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от </w:t>
      </w:r>
      <w:r w:rsidRPr="00115100">
        <w:rPr>
          <w:rFonts w:ascii="Times New Roman" w:hAnsi="Times New Roman" w:cs="Times New Roman"/>
          <w:sz w:val="24"/>
          <w:szCs w:val="24"/>
          <w:u w:val="single"/>
        </w:rPr>
        <w:t>06.05.2013</w:t>
      </w:r>
      <w:proofErr w:type="gramStart"/>
      <w:r w:rsidRPr="0011510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11510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115100">
        <w:rPr>
          <w:rFonts w:ascii="Times New Roman" w:hAnsi="Times New Roman" w:cs="Times New Roman"/>
          <w:sz w:val="24"/>
          <w:szCs w:val="24"/>
        </w:rPr>
        <w:t xml:space="preserve"> № </w:t>
      </w:r>
      <w:r w:rsidRPr="00115100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115100" w:rsidRPr="00115100" w:rsidRDefault="00115100" w:rsidP="001151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10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должностных лиц администрации   сельского поселения Бурлинский </w:t>
      </w:r>
      <w:proofErr w:type="gramStart"/>
      <w:r w:rsidRPr="00115100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11510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gramStart"/>
      <w:r w:rsidRPr="00115100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115100">
        <w:rPr>
          <w:rFonts w:ascii="Times New Roman" w:hAnsi="Times New Roman" w:cs="Times New Roman"/>
          <w:b/>
          <w:bCs/>
          <w:sz w:val="24"/>
          <w:szCs w:val="24"/>
        </w:rPr>
        <w:t>, уполномоченных составлять протоколы об административных правонарушениях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1"/>
        <w:gridCol w:w="3513"/>
        <w:gridCol w:w="5531"/>
      </w:tblGrid>
      <w:tr w:rsidR="00115100" w:rsidRPr="00115100" w:rsidTr="00115100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00" w:rsidRPr="00115100" w:rsidRDefault="0011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151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00" w:rsidRPr="00115100" w:rsidRDefault="00115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должностных лиц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0" w:rsidRPr="00115100" w:rsidRDefault="001151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статей </w:t>
            </w:r>
            <w:proofErr w:type="gramStart"/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.9 ст. 15.1</w:t>
            </w:r>
            <w:r w:rsidRPr="00115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510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«Кодекса Республики </w:t>
            </w:r>
            <w:r w:rsidRPr="0011510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Башкортостан об административных правонарушениях»</w:t>
            </w:r>
          </w:p>
          <w:p w:rsidR="00115100" w:rsidRPr="00115100" w:rsidRDefault="0011510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00" w:rsidRPr="00115100" w:rsidTr="0011510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00" w:rsidRPr="00115100" w:rsidRDefault="00115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00" w:rsidRPr="00115100" w:rsidRDefault="0011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Глава АСП Бурлинский сельсовет МР Гафурийский район РБ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00" w:rsidRPr="00115100" w:rsidRDefault="0011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5100" w:rsidRPr="00115100" w:rsidTr="0011510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00" w:rsidRPr="00115100" w:rsidRDefault="00115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0" w:rsidRPr="00115100" w:rsidRDefault="0011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0" w:rsidRPr="00115100" w:rsidRDefault="0011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00" w:rsidRPr="00115100" w:rsidTr="00115100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00" w:rsidRPr="00115100" w:rsidRDefault="001151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0" w:rsidRPr="00115100" w:rsidRDefault="0011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00" w:rsidRPr="00115100" w:rsidRDefault="001151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100" w:rsidRPr="00115100" w:rsidRDefault="00115100" w:rsidP="001151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Утверждены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Постановлением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администрации поселения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 w:rsidRPr="00115100">
        <w:rPr>
          <w:rFonts w:ascii="Times New Roman" w:hAnsi="Times New Roman" w:cs="Times New Roman"/>
          <w:sz w:val="24"/>
          <w:szCs w:val="24"/>
          <w:u w:val="single"/>
        </w:rPr>
        <w:t>06.05.2013 г.</w:t>
      </w:r>
      <w:r w:rsidRPr="00115100">
        <w:rPr>
          <w:rFonts w:ascii="Times New Roman" w:hAnsi="Times New Roman" w:cs="Times New Roman"/>
          <w:sz w:val="24"/>
          <w:szCs w:val="24"/>
        </w:rPr>
        <w:t xml:space="preserve"> № </w:t>
      </w:r>
      <w:r w:rsidRPr="00115100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100">
        <w:rPr>
          <w:rFonts w:ascii="Times New Roman" w:hAnsi="Times New Roman" w:cs="Times New Roman"/>
          <w:b/>
          <w:bCs/>
          <w:sz w:val="24"/>
          <w:szCs w:val="24"/>
        </w:rPr>
        <w:t>ФОРМЫ ПРОТОКОЛОВ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100">
        <w:rPr>
          <w:rFonts w:ascii="Times New Roman" w:hAnsi="Times New Roman" w:cs="Times New Roman"/>
          <w:b/>
          <w:bCs/>
          <w:sz w:val="24"/>
          <w:szCs w:val="24"/>
        </w:rPr>
        <w:t xml:space="preserve"> об административных правонарушениях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ПРОТОКОЛ № 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«___» _______________ 20__ г.                                           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(место составления)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Настоящий протокол составлен 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(должность)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(Ф.И.О., должность, 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>составившего</w:t>
      </w:r>
      <w:proofErr w:type="gramEnd"/>
      <w:r w:rsidRPr="00115100">
        <w:rPr>
          <w:rFonts w:ascii="Times New Roman" w:hAnsi="Times New Roman" w:cs="Times New Roman"/>
          <w:sz w:val="24"/>
          <w:szCs w:val="24"/>
        </w:rPr>
        <w:t xml:space="preserve"> протокол)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составил    настоящий   протокол   о   том,   что   гражданин   (гражданка)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место жительства и телефон 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7"/>
      <w:bookmarkEnd w:id="0"/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 тел. 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место работы _______________________________________ тел. 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семейное положение _________________________, на иждивении _______ чел.,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подвергался административным взысканиям, имеет судимость 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>(указывается, каким органом наложено взыскание, наказание, статья кодекса ________________________________________________________________________________</w:t>
      </w:r>
      <w:proofErr w:type="gramEnd"/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или нормативного акта, вид и размер взыскания, наказания, кто наводил справки)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(серия, номер, где и кем выдан)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"___" ____________ 20__ г. ________ часов он (она) 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>(место, время</w:t>
      </w:r>
      <w:proofErr w:type="gramEnd"/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совершения и существо административного правонарушения,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в чем конкретно выразилось, какие нарушены правила,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распоряжения, постановления, требования)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widowControl w:val="0"/>
        <w:shd w:val="clear" w:color="auto" w:fill="FFFFFF"/>
        <w:autoSpaceDE w:val="0"/>
        <w:autoSpaceDN w:val="0"/>
        <w:adjustRightInd w:val="0"/>
        <w:spacing w:before="936" w:line="240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то есть соверши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15100">
        <w:rPr>
          <w:rFonts w:ascii="Times New Roman" w:hAnsi="Times New Roman" w:cs="Times New Roman"/>
          <w:sz w:val="24"/>
          <w:szCs w:val="24"/>
        </w:rPr>
        <w:t xml:space="preserve">а) административное правонарушение, предусмотренное частью_________ статьи _________ </w:t>
      </w:r>
      <w:r w:rsidRPr="0011510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Кодекса Республики </w:t>
      </w:r>
      <w:r w:rsidRPr="00115100">
        <w:rPr>
          <w:rFonts w:ascii="Times New Roman" w:hAnsi="Times New Roman" w:cs="Times New Roman"/>
          <w:color w:val="000000"/>
          <w:spacing w:val="1"/>
          <w:sz w:val="24"/>
          <w:szCs w:val="24"/>
        </w:rPr>
        <w:t>Башкортостан об административных правонарушениях от 23 июня 2011 г. №413-</w:t>
      </w:r>
      <w:r w:rsidRPr="00115100">
        <w:rPr>
          <w:rFonts w:ascii="Times New Roman" w:hAnsi="Times New Roman" w:cs="Times New Roman"/>
          <w:color w:val="000000"/>
          <w:spacing w:val="-15"/>
          <w:sz w:val="24"/>
          <w:szCs w:val="24"/>
        </w:rPr>
        <w:t>з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Свидетели, потерпевшие (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15100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1. __________________________________________________________________,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(Ф.И.О.)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проживает __________________________________________________________.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(адрес)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2. __________________________________________________________________,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(Ф.И.О.)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проживает __________________________________________________________.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(адрес)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Разъяснены их права и обязанности,  предусмотренные  </w:t>
      </w:r>
      <w:hyperlink r:id="rId8" w:history="1">
        <w:r w:rsidRPr="00115100">
          <w:rPr>
            <w:rStyle w:val="a8"/>
            <w:rFonts w:ascii="Times New Roman" w:hAnsi="Times New Roman" w:cs="Times New Roman"/>
            <w:sz w:val="24"/>
            <w:szCs w:val="24"/>
          </w:rPr>
          <w:t>ст. 51</w:t>
        </w:r>
      </w:hyperlink>
      <w:r w:rsidRPr="00115100">
        <w:rPr>
          <w:rFonts w:ascii="Times New Roman" w:hAnsi="Times New Roman" w:cs="Times New Roman"/>
          <w:sz w:val="24"/>
          <w:szCs w:val="24"/>
        </w:rPr>
        <w:t xml:space="preserve"> Конституции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РФ, </w:t>
      </w:r>
      <w:hyperlink r:id="rId9" w:history="1">
        <w:r w:rsidRPr="00115100">
          <w:rPr>
            <w:rStyle w:val="a8"/>
            <w:rFonts w:ascii="Times New Roman" w:hAnsi="Times New Roman" w:cs="Times New Roman"/>
            <w:sz w:val="24"/>
            <w:szCs w:val="24"/>
          </w:rPr>
          <w:t>ст. 25.2</w:t>
        </w:r>
      </w:hyperlink>
      <w:r w:rsidRPr="001151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115100">
          <w:rPr>
            <w:rStyle w:val="a8"/>
            <w:rFonts w:ascii="Times New Roman" w:hAnsi="Times New Roman" w:cs="Times New Roman"/>
            <w:sz w:val="24"/>
            <w:szCs w:val="24"/>
          </w:rPr>
          <w:t>ст. 25.6</w:t>
        </w:r>
      </w:hyperlink>
      <w:r w:rsidRPr="00115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10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1510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Иные сведения для разрешения дела 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В соответствии  со  </w:t>
      </w:r>
      <w:hyperlink r:id="rId11" w:history="1">
        <w:r w:rsidRPr="00115100">
          <w:rPr>
            <w:rStyle w:val="a8"/>
            <w:rFonts w:ascii="Times New Roman" w:hAnsi="Times New Roman" w:cs="Times New Roman"/>
            <w:sz w:val="24"/>
            <w:szCs w:val="24"/>
          </w:rPr>
          <w:t>ст.  51</w:t>
        </w:r>
      </w:hyperlink>
      <w:r w:rsidRPr="00115100">
        <w:rPr>
          <w:rFonts w:ascii="Times New Roman" w:hAnsi="Times New Roman" w:cs="Times New Roman"/>
          <w:sz w:val="24"/>
          <w:szCs w:val="24"/>
        </w:rPr>
        <w:t xml:space="preserve"> Конституции РФ лицо,  в отношении  которого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5100">
        <w:rPr>
          <w:rFonts w:ascii="Times New Roman" w:hAnsi="Times New Roman" w:cs="Times New Roman"/>
          <w:sz w:val="24"/>
          <w:szCs w:val="24"/>
        </w:rPr>
        <w:t>ведется производство по делу об административном правонарушении, не обязано свидетельствовать   против   себя   самого,   своего   супруга   и  близких родственников  (супруга,  родителей,  детей,   усыновителей,  усыновленных, родных братьев и родных сестер, дедушек, бабушек, внуков).</w:t>
      </w:r>
      <w:proofErr w:type="gramEnd"/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С указанным правом 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15100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В соответствии  с </w:t>
      </w:r>
      <w:hyperlink r:id="rId12" w:history="1">
        <w:proofErr w:type="gramStart"/>
        <w:r w:rsidRPr="00115100">
          <w:rPr>
            <w:rStyle w:val="a8"/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115100">
          <w:rPr>
            <w:rStyle w:val="a8"/>
            <w:rFonts w:ascii="Times New Roman" w:hAnsi="Times New Roman" w:cs="Times New Roman"/>
            <w:sz w:val="24"/>
            <w:szCs w:val="24"/>
          </w:rPr>
          <w:t>. 1</w:t>
        </w:r>
      </w:hyperlink>
      <w:r w:rsidRPr="001151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115100">
          <w:rPr>
            <w:rStyle w:val="a8"/>
            <w:rFonts w:ascii="Times New Roman" w:hAnsi="Times New Roman" w:cs="Times New Roman"/>
            <w:sz w:val="24"/>
            <w:szCs w:val="24"/>
          </w:rPr>
          <w:t>2</w:t>
        </w:r>
      </w:hyperlink>
      <w:r w:rsidRPr="0011510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115100">
          <w:rPr>
            <w:rStyle w:val="a8"/>
            <w:rFonts w:ascii="Times New Roman" w:hAnsi="Times New Roman" w:cs="Times New Roman"/>
            <w:sz w:val="24"/>
            <w:szCs w:val="24"/>
          </w:rPr>
          <w:t>5  ст. 25.5</w:t>
        </w:r>
      </w:hyperlink>
      <w:r w:rsidRPr="00115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10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15100">
        <w:rPr>
          <w:rFonts w:ascii="Times New Roman" w:hAnsi="Times New Roman" w:cs="Times New Roman"/>
          <w:sz w:val="24"/>
          <w:szCs w:val="24"/>
        </w:rPr>
        <w:t xml:space="preserve"> РФ для оказания юридической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помощи  лицу,  в  отношении   которого  ведется  производство  по  делу  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115100">
        <w:rPr>
          <w:rFonts w:ascii="Times New Roman" w:hAnsi="Times New Roman" w:cs="Times New Roman"/>
          <w:sz w:val="24"/>
          <w:szCs w:val="24"/>
        </w:rPr>
        <w:t>, может участвовать защитник, а для оказания юридической помощи потерпевшему - представитель.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В качестве защитника или представителя к участию в производстве по делу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об административном правонарушении допускается адвокат или иное лицо.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Защитник или представитель, допущенные к участию в производстве по делу об административном правонарушении, вправе знакомиться со всеми материалами дела,   представлять   доказательства,   заявлять   ходатайства  и  отводы, участвовать  в  рассмотрении дела,  обжаловать  применение  мер обеспечения производства  по  делу,   постановление   по   делу,   пользоваться    иными процессуальными правами в соответствии с </w:t>
      </w:r>
      <w:hyperlink r:id="rId15" w:history="1">
        <w:proofErr w:type="spellStart"/>
        <w:r w:rsidRPr="00115100">
          <w:rPr>
            <w:rStyle w:val="a8"/>
            <w:rFonts w:ascii="Times New Roman" w:hAnsi="Times New Roman" w:cs="Times New Roman"/>
            <w:sz w:val="24"/>
            <w:szCs w:val="24"/>
          </w:rPr>
          <w:t>КоАП</w:t>
        </w:r>
        <w:proofErr w:type="spellEnd"/>
      </w:hyperlink>
      <w:r w:rsidRPr="0011510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С указанным правом 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15100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6" w:history="1">
        <w:r w:rsidRPr="00115100">
          <w:rPr>
            <w:rStyle w:val="a8"/>
            <w:rFonts w:ascii="Times New Roman" w:hAnsi="Times New Roman" w:cs="Times New Roman"/>
            <w:sz w:val="24"/>
            <w:szCs w:val="24"/>
          </w:rPr>
          <w:t>ст. 25.1</w:t>
        </w:r>
      </w:hyperlink>
      <w:r w:rsidRPr="00115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10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15100">
        <w:rPr>
          <w:rFonts w:ascii="Times New Roman" w:hAnsi="Times New Roman" w:cs="Times New Roman"/>
          <w:sz w:val="24"/>
          <w:szCs w:val="24"/>
        </w:rPr>
        <w:t xml:space="preserve"> РФ лицо,  в отношении  которого ведется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производство по делу об административном правонарушении, вправе знакомиться со всеми  материалами,  давать  объяснения,   представлять  доказательства, заявлять ходатайства и отводы,  пользоваться юридической помощью защитника, а также иными процессуальными правами в соответствии с </w:t>
      </w:r>
      <w:hyperlink r:id="rId17" w:history="1">
        <w:proofErr w:type="spellStart"/>
        <w:r w:rsidRPr="00115100">
          <w:rPr>
            <w:rStyle w:val="a8"/>
            <w:rFonts w:ascii="Times New Roman" w:hAnsi="Times New Roman" w:cs="Times New Roman"/>
            <w:sz w:val="24"/>
            <w:szCs w:val="24"/>
          </w:rPr>
          <w:t>КоАП</w:t>
        </w:r>
        <w:proofErr w:type="spellEnd"/>
      </w:hyperlink>
      <w:r w:rsidRPr="0011510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С указанным правом 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15100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Объяснение нарушителя: 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К протоколу прилагаются: 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(перечень прилагаемых к протоколу документов)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(подпись нарушителя)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Подписи: 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(свидетелей, потерпевших)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Подпись:___________________________________________________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(должностного лица, составившего протокол)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Копию протокола получи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115100">
        <w:rPr>
          <w:rFonts w:ascii="Times New Roman" w:hAnsi="Times New Roman" w:cs="Times New Roman"/>
          <w:sz w:val="24"/>
          <w:szCs w:val="24"/>
        </w:rPr>
        <w:t>а) 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 нарушителя, потерпевшего)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ПРОТОКОЛ № 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об административном правонарушении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«___» ______________ 20__ г.                                   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(место составления)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Настоящий протокол составлен 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(должность)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(Ф.И.О., должность  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>составившего</w:t>
      </w:r>
      <w:proofErr w:type="gramEnd"/>
      <w:r w:rsidRPr="00115100">
        <w:rPr>
          <w:rFonts w:ascii="Times New Roman" w:hAnsi="Times New Roman" w:cs="Times New Roman"/>
          <w:sz w:val="24"/>
          <w:szCs w:val="24"/>
        </w:rPr>
        <w:t xml:space="preserve"> протокол)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составил настоящий протокол о том, что юридическое лицо 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(организационно-правовая форма и точное наименование юридического лица)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"___" _____________ 20__ г. __________ часов 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  (место, время совершения и существо административного правонарушения, в чем конкретно</w:t>
      </w:r>
      <w:proofErr w:type="gramEnd"/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  выразилось, какие нарушены правила, распоряжения, постановления, требования)</w:t>
      </w:r>
    </w:p>
    <w:p w:rsidR="00115100" w:rsidRPr="00115100" w:rsidRDefault="00115100" w:rsidP="00115100">
      <w:pPr>
        <w:widowControl w:val="0"/>
        <w:shd w:val="clear" w:color="auto" w:fill="FFFFFF"/>
        <w:autoSpaceDE w:val="0"/>
        <w:autoSpaceDN w:val="0"/>
        <w:adjustRightInd w:val="0"/>
        <w:spacing w:before="936" w:line="240" w:lineRule="auto"/>
        <w:ind w:right="120" w:firstLine="830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то есть совершено  административное правонарушение,  предусмотренное частью_______ статьи _________ </w:t>
      </w:r>
      <w:r w:rsidRPr="0011510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Кодекса Республики </w:t>
      </w:r>
      <w:r w:rsidRPr="00115100">
        <w:rPr>
          <w:rFonts w:ascii="Times New Roman" w:hAnsi="Times New Roman" w:cs="Times New Roman"/>
          <w:color w:val="000000"/>
          <w:spacing w:val="1"/>
          <w:sz w:val="24"/>
          <w:szCs w:val="24"/>
        </w:rPr>
        <w:t>Башкортостан об административных правонарушениях от 23 июня 2011 г. №413-</w:t>
      </w:r>
      <w:r w:rsidRPr="00115100">
        <w:rPr>
          <w:rFonts w:ascii="Times New Roman" w:hAnsi="Times New Roman" w:cs="Times New Roman"/>
          <w:color w:val="000000"/>
          <w:spacing w:val="-15"/>
          <w:sz w:val="24"/>
          <w:szCs w:val="24"/>
        </w:rPr>
        <w:t>з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Полное название юридического лица 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Законный представитель юридического лица 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(Ф.И.О.)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(серия, номер, где и кем выдан)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Свидетели, потерпевшие (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115100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1. __________________________________________________________________,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(Ф.И.О.)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проживает 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(адрес)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2. __________________________________________________________________,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(Ф.И.О.)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проживает ___________________________________________________________    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Разъяснены их права и обязанности, предусмотренные  </w:t>
      </w:r>
      <w:hyperlink r:id="rId18" w:history="1">
        <w:r w:rsidRPr="00115100">
          <w:rPr>
            <w:rStyle w:val="a8"/>
            <w:rFonts w:ascii="Times New Roman" w:hAnsi="Times New Roman" w:cs="Times New Roman"/>
            <w:sz w:val="24"/>
            <w:szCs w:val="24"/>
          </w:rPr>
          <w:t>ст. 51</w:t>
        </w:r>
      </w:hyperlink>
      <w:r w:rsidRPr="00115100">
        <w:rPr>
          <w:rFonts w:ascii="Times New Roman" w:hAnsi="Times New Roman" w:cs="Times New Roman"/>
          <w:sz w:val="24"/>
          <w:szCs w:val="24"/>
        </w:rPr>
        <w:t xml:space="preserve">  Конституции РФ,</w:t>
      </w:r>
    </w:p>
    <w:p w:rsidR="00115100" w:rsidRPr="00115100" w:rsidRDefault="00AA612D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15100" w:rsidRPr="00115100">
          <w:rPr>
            <w:rStyle w:val="a8"/>
            <w:rFonts w:ascii="Times New Roman" w:hAnsi="Times New Roman" w:cs="Times New Roman"/>
            <w:sz w:val="24"/>
            <w:szCs w:val="24"/>
          </w:rPr>
          <w:t>ст. 25.2</w:t>
        </w:r>
      </w:hyperlink>
      <w:r w:rsidR="00115100" w:rsidRPr="00115100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="00115100" w:rsidRPr="00115100">
          <w:rPr>
            <w:rStyle w:val="a8"/>
            <w:rFonts w:ascii="Times New Roman" w:hAnsi="Times New Roman" w:cs="Times New Roman"/>
            <w:sz w:val="24"/>
            <w:szCs w:val="24"/>
          </w:rPr>
          <w:t>ст. 25.6</w:t>
        </w:r>
      </w:hyperlink>
      <w:r w:rsidR="00115100" w:rsidRPr="00115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100" w:rsidRPr="0011510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115100" w:rsidRPr="0011510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Объяснения законного представителя юридического лица: 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(подпись)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К протоколу прилагаются: 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115100">
        <w:rPr>
          <w:rFonts w:ascii="Times New Roman" w:hAnsi="Times New Roman" w:cs="Times New Roman"/>
          <w:sz w:val="24"/>
          <w:szCs w:val="24"/>
        </w:rPr>
        <w:t>(перечень прилагаемых к протоколу документов</w:t>
      </w:r>
      <w:proofErr w:type="gramEnd"/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и вещей, иные сведения, необходимые для решения дела)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Законному представителю разъяснены его права и обязанности, предусмотренные </w:t>
      </w:r>
      <w:hyperlink r:id="rId21" w:history="1">
        <w:r w:rsidRPr="00115100">
          <w:rPr>
            <w:rStyle w:val="a8"/>
            <w:rFonts w:ascii="Times New Roman" w:hAnsi="Times New Roman" w:cs="Times New Roman"/>
            <w:sz w:val="24"/>
            <w:szCs w:val="24"/>
          </w:rPr>
          <w:t>ст. 25.1</w:t>
        </w:r>
      </w:hyperlink>
      <w:r w:rsidRPr="0011510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115100">
          <w:rPr>
            <w:rStyle w:val="a8"/>
            <w:rFonts w:ascii="Times New Roman" w:hAnsi="Times New Roman" w:cs="Times New Roman"/>
            <w:sz w:val="24"/>
            <w:szCs w:val="24"/>
          </w:rPr>
          <w:t>ст. 25.4</w:t>
        </w:r>
      </w:hyperlink>
      <w:r w:rsidRPr="00115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10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15100">
        <w:rPr>
          <w:rFonts w:ascii="Times New Roman" w:hAnsi="Times New Roman" w:cs="Times New Roman"/>
          <w:sz w:val="24"/>
          <w:szCs w:val="24"/>
        </w:rPr>
        <w:t xml:space="preserve"> РФ. 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(подпись представителя)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Подпись: 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(законного представителя)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Подписи:_________________________________________________________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  (свидетелей, потерпевших)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Подпись:_________________________________________________________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(должностного лица, составившего протокол)</w:t>
      </w: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100" w:rsidRPr="00115100" w:rsidRDefault="00115100" w:rsidP="001151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00">
        <w:rPr>
          <w:rFonts w:ascii="Times New Roman" w:hAnsi="Times New Roman" w:cs="Times New Roman"/>
          <w:sz w:val="24"/>
          <w:szCs w:val="24"/>
        </w:rPr>
        <w:t>Копию протокола получил (а) __________________________________________</w:t>
      </w:r>
    </w:p>
    <w:p w:rsidR="005710E8" w:rsidRPr="00115100" w:rsidRDefault="005710E8" w:rsidP="001151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710E8" w:rsidRPr="00115100" w:rsidSect="00A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100"/>
    <w:rsid w:val="00115100"/>
    <w:rsid w:val="005710E8"/>
    <w:rsid w:val="00AA612D"/>
    <w:rsid w:val="00B9051D"/>
    <w:rsid w:val="00DA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12D"/>
  </w:style>
  <w:style w:type="paragraph" w:styleId="1">
    <w:name w:val="heading 1"/>
    <w:basedOn w:val="a"/>
    <w:next w:val="a"/>
    <w:link w:val="10"/>
    <w:uiPriority w:val="9"/>
    <w:qFormat/>
    <w:rsid w:val="0011510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151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1510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1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15100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11510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11510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15100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3"/>
    <w:rsid w:val="0011510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регистрационные поля"/>
    <w:basedOn w:val="a"/>
    <w:rsid w:val="0011510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7">
    <w:name w:val="Исполнитель"/>
    <w:basedOn w:val="a3"/>
    <w:rsid w:val="00115100"/>
    <w:pPr>
      <w:suppressAutoHyphens/>
      <w:spacing w:after="120" w:line="240" w:lineRule="exact"/>
      <w:ind w:firstLine="0"/>
      <w:jc w:val="left"/>
    </w:pPr>
    <w:rPr>
      <w:sz w:val="24"/>
    </w:rPr>
  </w:style>
  <w:style w:type="paragraph" w:customStyle="1" w:styleId="ConsPlusNormal">
    <w:name w:val="ConsPlusNormal"/>
    <w:rsid w:val="00115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rmal32">
    <w:name w:val="normal32"/>
    <w:basedOn w:val="a"/>
    <w:rsid w:val="00115100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character" w:styleId="a8">
    <w:name w:val="Hyperlink"/>
    <w:basedOn w:val="a0"/>
    <w:uiPriority w:val="99"/>
    <w:semiHidden/>
    <w:unhideWhenUsed/>
    <w:rsid w:val="00115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C31CBF186F7ACA11ED38A46F1AF8BB4F6D8D43F2F49DDC1CBC98F66A36D1D861F765CF42Eo6M8E" TargetMode="External"/><Relationship Id="rId13" Type="http://schemas.openxmlformats.org/officeDocument/2006/relationships/hyperlink" Target="consultantplus://offline/ref=79AC31CBF186F7ACA11ED38A46F1AF8BB7FADFD3347A1EDF909EC78A6EF3250DC85A7B5DF5256D5CoCMCE" TargetMode="External"/><Relationship Id="rId18" Type="http://schemas.openxmlformats.org/officeDocument/2006/relationships/hyperlink" Target="consultantplus://offline/ref=79AC31CBF186F7ACA11ED38A46F1AF8BB4F6D8D43F2F49DDC1CBC98F66A36D1D861F765CF42Eo6M8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AC31CBF186F7ACA11ED38A46F1AF8BB7FADFD3347A1EDF909EC78A6EF3250DC85A7B5DF5256D5EoCM8E" TargetMode="External"/><Relationship Id="rId7" Type="http://schemas.openxmlformats.org/officeDocument/2006/relationships/hyperlink" Target="file:///C:\Documents%20and%20Settings\admin\&#1056;&#1072;&#1073;&#1086;&#1095;&#1080;&#1081;%20&#1089;&#1090;&#1086;&#1083;\&#1056;&#1077;&#1096;&#1077;&#1085;&#1080;&#1103;,%20&#1087;&#1086;&#1089;&#1090;&#1072;&#1085;&#1086;&#1074;&#1083;&#1077;&#1085;&#1080;&#1103;\&#1055;&#1088;&#1080;&#1083;&#1086;&#1078;&#1077;&#1085;&#1080;&#1077;%202.doc" TargetMode="External"/><Relationship Id="rId12" Type="http://schemas.openxmlformats.org/officeDocument/2006/relationships/hyperlink" Target="consultantplus://offline/ref=79AC31CBF186F7ACA11ED38A46F1AF8BB7FADFD3347A1EDF909EC78A6EF3250DC85A7B5DF5256D5CoCMFE" TargetMode="External"/><Relationship Id="rId17" Type="http://schemas.openxmlformats.org/officeDocument/2006/relationships/hyperlink" Target="consultantplus://offline/ref=79AC31CBF186F7ACA11ED38A46F1AF8BB7FADFD3347A1EDF909EC78A6EoFM3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AC31CBF186F7ACA11ED38A46F1AF8BB7FADFD3347A1EDF909EC78A6EF3250DC85A7B5DF5256D5EoCM8E" TargetMode="External"/><Relationship Id="rId20" Type="http://schemas.openxmlformats.org/officeDocument/2006/relationships/hyperlink" Target="consultantplus://offline/ref=79AC31CBF186F7ACA11ED38A46F1AF8BB7FADFD3347A1EDF909EC78A6EF3250DC85A7B5DF5256D5DoCMAE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admin\&#1056;&#1072;&#1073;&#1086;&#1095;&#1080;&#1081;%20&#1089;&#1090;&#1086;&#1083;\&#1056;&#1077;&#1096;&#1077;&#1085;&#1080;&#1103;,%20&#1087;&#1086;&#1089;&#1090;&#1072;&#1085;&#1086;&#1074;&#1083;&#1077;&#1085;&#1080;&#1103;\&#1055;&#1088;&#1080;&#1083;&#1086;&#1078;&#1077;&#1085;&#1080;&#1077;%202.doc" TargetMode="External"/><Relationship Id="rId11" Type="http://schemas.openxmlformats.org/officeDocument/2006/relationships/hyperlink" Target="consultantplus://offline/ref=79AC31CBF186F7ACA11ED38A46F1AF8BB4F6D8D43F2F49DDC1CBC98F66A36D1D861F765CF42Eo6M8E" TargetMode="External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79AC31CBF186F7ACA11ED38A46F1AF8BB7FADFD3347A1EDF909EC78A6EoFM3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9AC31CBF186F7ACA11ED38A46F1AF8BB7FADFD3347A1EDF909EC78A6EF3250DC85A7B5DF5256D5DoCMAE" TargetMode="External"/><Relationship Id="rId19" Type="http://schemas.openxmlformats.org/officeDocument/2006/relationships/hyperlink" Target="consultantplus://offline/ref=79AC31CBF186F7ACA11ED38A46F1AF8BB7FADFD3347A1EDF909EC78A6EF3250DC85A7B5DF5256D5EoCM2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9AC31CBF186F7ACA11ED38A46F1AF8BB7FADFD3347A1EDF909EC78A6EF3250DC85A7B5DF5256D5EoCM2E" TargetMode="External"/><Relationship Id="rId14" Type="http://schemas.openxmlformats.org/officeDocument/2006/relationships/hyperlink" Target="consultantplus://offline/ref=79AC31CBF186F7ACA11ED38A46F1AF8BB7FADFD3347A1EDF909EC78A6EF3250DC85A7B5DF5256D5CoCM3E" TargetMode="External"/><Relationship Id="rId22" Type="http://schemas.openxmlformats.org/officeDocument/2006/relationships/hyperlink" Target="consultantplus://offline/ref=79AC31CBF186F7ACA11ED38A46F1AF8BB7FADFD3347A1EDF909EC78A6EF3250DC85A7B5DF5256D5FoCM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2324</Words>
  <Characters>13253</Characters>
  <Application>Microsoft Office Word</Application>
  <DocSecurity>0</DocSecurity>
  <Lines>110</Lines>
  <Paragraphs>31</Paragraphs>
  <ScaleCrop>false</ScaleCrop>
  <Company/>
  <LinksUpToDate>false</LinksUpToDate>
  <CharactersWithSpaces>15546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2013-08-27T11:47:00Z</dcterms:created>
  <dcterms:modified xsi:type="dcterms:W3CDTF">2014-09-24T11:00:00Z</dcterms:modified>
</cp:coreProperties>
</file>