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9"/>
        <w:gridCol w:w="1558"/>
        <w:gridCol w:w="4533"/>
      </w:tblGrid>
      <w:tr w:rsidR="00DD196E" w:rsidTr="00DD196E">
        <w:trPr>
          <w:cantSplit/>
          <w:trHeight w:val="1985"/>
        </w:trPr>
        <w:tc>
          <w:tcPr>
            <w:tcW w:w="4111" w:type="dxa"/>
            <w:hideMark/>
          </w:tcPr>
          <w:p w:rsidR="00DD196E" w:rsidRDefault="00DD196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БАШ</w:t>
            </w:r>
            <w:r w:rsidR="001C64AA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ОРТОСТАН РЕСПУБЛИКАҺ</w:t>
            </w:r>
            <w:proofErr w:type="gramStart"/>
            <w:r>
              <w:rPr>
                <w:b/>
                <w:sz w:val="24"/>
                <w:szCs w:val="24"/>
              </w:rPr>
              <w:t>Ы</w:t>
            </w:r>
            <w:proofErr w:type="gramEnd"/>
          </w:p>
          <w:p w:rsidR="00DD196E" w:rsidRDefault="001C64AA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DD196E">
              <w:rPr>
                <w:b/>
                <w:sz w:val="24"/>
                <w:szCs w:val="24"/>
              </w:rPr>
              <w:t>АФУРИ РАЙОНЫ МУНИЦИПАЛЬ РАЙОНЫ</w:t>
            </w:r>
          </w:p>
          <w:p w:rsidR="00DD196E" w:rsidRDefault="00DD196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БУРЛЫ АУЫЛ СОВЕТЫ</w:t>
            </w:r>
          </w:p>
          <w:p w:rsidR="00DD196E" w:rsidRDefault="00DD196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АУЫЛ БИЛӘМӘҺЕ</w:t>
            </w:r>
          </w:p>
          <w:p w:rsidR="00DD196E" w:rsidRDefault="00DD196E">
            <w:pPr>
              <w:pStyle w:val="a3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СОВЕТЫ</w:t>
            </w:r>
          </w:p>
        </w:tc>
        <w:tc>
          <w:tcPr>
            <w:tcW w:w="1559" w:type="dxa"/>
            <w:hideMark/>
          </w:tcPr>
          <w:p w:rsidR="00DD196E" w:rsidRDefault="00DD196E">
            <w:pPr>
              <w:pStyle w:val="a3"/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798195" cy="1023620"/>
                  <wp:effectExtent l="0" t="0" r="1905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DD196E" w:rsidRDefault="00DD196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РЕСПУБЛИКА БАШКОРТОСТАН</w:t>
            </w:r>
          </w:p>
          <w:p w:rsidR="00DD196E" w:rsidRDefault="00DD196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</w:t>
            </w:r>
          </w:p>
          <w:p w:rsidR="00DD196E" w:rsidRDefault="00DD196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СЕЛЬСКОГО ПОСЕЛЕНИЯ БУРЛИНСКИЙ СЕЛЬСОВЕТ</w:t>
            </w:r>
          </w:p>
          <w:p w:rsidR="00DD196E" w:rsidRDefault="00DD196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МУНИЦИПАЛЬНОГО РАЙОНА</w:t>
            </w:r>
          </w:p>
          <w:p w:rsidR="00DD196E" w:rsidRDefault="00DD196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ГАФУРИЙСКИЙ РАЙОН</w:t>
            </w:r>
          </w:p>
        </w:tc>
      </w:tr>
    </w:tbl>
    <w:p w:rsidR="00DD196E" w:rsidRDefault="00DD196E" w:rsidP="00DD196E">
      <w:pPr>
        <w:pStyle w:val="a3"/>
        <w:ind w:firstLine="0"/>
        <w:rPr>
          <w:i/>
          <w:sz w:val="24"/>
          <w:szCs w:val="24"/>
        </w:rPr>
      </w:pPr>
    </w:p>
    <w:tbl>
      <w:tblPr>
        <w:tblW w:w="9706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06"/>
      </w:tblGrid>
      <w:tr w:rsidR="00DD196E" w:rsidTr="00DD196E">
        <w:trPr>
          <w:trHeight w:val="48"/>
        </w:trPr>
        <w:tc>
          <w:tcPr>
            <w:tcW w:w="97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DD196E" w:rsidRDefault="00DD196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DD196E" w:rsidRDefault="00DD196E" w:rsidP="00DD196E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D196E" w:rsidRDefault="00DD196E" w:rsidP="00DD196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00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ПРОЕКТ</w:t>
      </w:r>
    </w:p>
    <w:p w:rsidR="00EB7A84" w:rsidRPr="00EB7A84" w:rsidRDefault="00EB7A84" w:rsidP="00DD196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КАРАР                                                                                                       РЕШЕНИЕ</w:t>
      </w:r>
    </w:p>
    <w:p w:rsidR="00EB7A84" w:rsidRPr="00EB7A84" w:rsidRDefault="00EB7A84" w:rsidP="00EB7A84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B7A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внесении изменений и дополнений</w:t>
      </w:r>
    </w:p>
    <w:p w:rsidR="00EB7A84" w:rsidRPr="00EB7A84" w:rsidRDefault="00EB7A84" w:rsidP="00EB7A84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B7A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 Устав сельского поселения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Бурлинский</w:t>
      </w:r>
      <w:proofErr w:type="spellEnd"/>
      <w:r w:rsidRPr="00EB7A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сельсовет</w:t>
      </w:r>
    </w:p>
    <w:p w:rsidR="00EB7A84" w:rsidRPr="00EB7A84" w:rsidRDefault="00EB7A84" w:rsidP="00EB7A84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B7A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муниципального района </w:t>
      </w:r>
      <w:proofErr w:type="spellStart"/>
      <w:r w:rsidRPr="00EB7A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Гафурийский</w:t>
      </w:r>
      <w:proofErr w:type="spellEnd"/>
      <w:r w:rsidRPr="00EB7A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район </w:t>
      </w:r>
    </w:p>
    <w:p w:rsidR="00EB7A84" w:rsidRPr="00EB7A84" w:rsidRDefault="00EB7A84" w:rsidP="00EB7A84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A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Республики Башкортостан</w:t>
      </w:r>
    </w:p>
    <w:p w:rsidR="00EB7A84" w:rsidRPr="00EB7A84" w:rsidRDefault="00EB7A84" w:rsidP="00EB7A84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B7A84" w:rsidRPr="00EB7A84" w:rsidRDefault="00EB7A84" w:rsidP="00EB7A84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B7A84" w:rsidRPr="00EB7A84" w:rsidRDefault="00EB7A84" w:rsidP="00EB7A8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 сельского поселения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Бурлинский</w:t>
      </w:r>
      <w:proofErr w:type="spellEnd"/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Гафурийский</w:t>
      </w:r>
      <w:proofErr w:type="spellEnd"/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 Республики Башкортостан </w:t>
      </w:r>
    </w:p>
    <w:p w:rsidR="00EB7A84" w:rsidRPr="00EB7A84" w:rsidRDefault="00EB7A84" w:rsidP="00EB7A8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РЕШИЛ:</w:t>
      </w:r>
    </w:p>
    <w:p w:rsidR="00EB7A84" w:rsidRPr="00EB7A84" w:rsidRDefault="00EB7A84" w:rsidP="00EB7A84">
      <w:pPr>
        <w:spacing w:before="12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 Внести в Устав сельского поселения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Бурлинский</w:t>
      </w:r>
      <w:proofErr w:type="spellEnd"/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Гафурийский</w:t>
      </w:r>
      <w:proofErr w:type="spellEnd"/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 Республики Башкортостан следующие изменения и дополнения:</w:t>
      </w:r>
    </w:p>
    <w:p w:rsidR="00EB7A84" w:rsidRPr="00EB7A84" w:rsidRDefault="00EB7A84" w:rsidP="00EB7A84">
      <w:pPr>
        <w:spacing w:before="12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1.1. В части 1 статьи 3:</w:t>
      </w:r>
    </w:p>
    <w:p w:rsidR="00EB7A84" w:rsidRPr="00EB7A84" w:rsidRDefault="00EB7A84" w:rsidP="00EB7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1.1.1. в пункте 20 слова «осуществление </w:t>
      </w:r>
      <w:proofErr w:type="gramStart"/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EB7A84" w:rsidRPr="00EB7A84" w:rsidRDefault="00EB7A84" w:rsidP="00EB7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1.1.2. дополнить пунктом 21.1 следующего содержания:</w:t>
      </w:r>
    </w:p>
    <w:p w:rsidR="00EB7A84" w:rsidRPr="00EB7A84" w:rsidRDefault="00EB7A84" w:rsidP="00EB7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A84">
        <w:rPr>
          <w:rFonts w:ascii="Times New Roman" w:eastAsia="Times New Roman" w:hAnsi="Times New Roman" w:cs="Times New Roman"/>
          <w:sz w:val="28"/>
          <w:szCs w:val="28"/>
        </w:rPr>
        <w:t xml:space="preserve">«21.1) </w:t>
      </w: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EB7A84" w:rsidRPr="00EB7A84" w:rsidRDefault="00EB7A84" w:rsidP="00EB7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1.1.3. дополнить пунктом 21.2 следующего содержания:</w:t>
      </w:r>
    </w:p>
    <w:p w:rsidR="00EB7A84" w:rsidRPr="00EB7A84" w:rsidRDefault="00EB7A84" w:rsidP="00EB7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«21.2)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EB7A84" w:rsidRPr="00EB7A84" w:rsidRDefault="00EB7A84" w:rsidP="00EB7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1.1.4. в пункте 27 слова «использования и охраны» заменить словами «охраны и использования»;</w:t>
      </w:r>
    </w:p>
    <w:p w:rsidR="00EB7A84" w:rsidRPr="00EB7A84" w:rsidRDefault="00EB7A84" w:rsidP="00EB7A8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1.1.5. пункт 40 изложить в следующей редакции:</w:t>
      </w:r>
    </w:p>
    <w:p w:rsidR="00EB7A84" w:rsidRPr="00EB7A84" w:rsidRDefault="00EB7A84" w:rsidP="00EB7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B7A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«40) </w:t>
      </w:r>
      <w:r w:rsidRPr="00EB7A8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участие в соответствии с федеральным </w:t>
      </w:r>
      <w:hyperlink r:id="rId9" w:history="1">
        <w:r w:rsidRPr="00EB7A84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EB7A8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в выполнении комплексных кадастровых работ</w:t>
      </w:r>
      <w:proofErr w:type="gramStart"/>
      <w:r w:rsidRPr="00EB7A8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;»</w:t>
      </w:r>
      <w:proofErr w:type="gramEnd"/>
      <w:r w:rsidRPr="00EB7A8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EB7A84" w:rsidRPr="00EB7A84" w:rsidRDefault="00EB7A84" w:rsidP="00EB7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B7A8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1.1.6.</w:t>
      </w:r>
      <w:r w:rsidRPr="00EB7A8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en-US"/>
        </w:rPr>
        <w:t> </w:t>
      </w:r>
      <w:r w:rsidRPr="00EB7A8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дополнить пунктом 41 следующего содержания:</w:t>
      </w:r>
    </w:p>
    <w:p w:rsidR="00EB7A84" w:rsidRPr="00EB7A84" w:rsidRDefault="00EB7A84" w:rsidP="00EB7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7A84">
        <w:rPr>
          <w:rFonts w:ascii="Times New Roman" w:eastAsia="Times New Roman" w:hAnsi="Times New Roman" w:cs="Times New Roman"/>
          <w:sz w:val="28"/>
          <w:szCs w:val="28"/>
        </w:rPr>
        <w:t>«41)</w:t>
      </w:r>
      <w:r w:rsidRPr="00EB7A8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B7A84">
        <w:rPr>
          <w:rFonts w:ascii="Times New Roman" w:eastAsia="Calibri" w:hAnsi="Times New Roman" w:cs="Times New Roman"/>
          <w:sz w:val="28"/>
          <w:szCs w:val="28"/>
          <w:lang w:eastAsia="en-US"/>
        </w:rPr>
        <w:t>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EB7A84">
        <w:rPr>
          <w:rFonts w:ascii="Times New Roman" w:eastAsia="Calibri" w:hAnsi="Times New Roman" w:cs="Times New Roman"/>
          <w:sz w:val="28"/>
          <w:szCs w:val="28"/>
          <w:lang w:eastAsia="en-US"/>
        </w:rPr>
        <w:t>.».</w:t>
      </w:r>
      <w:proofErr w:type="gramEnd"/>
    </w:p>
    <w:p w:rsidR="00EB7A84" w:rsidRPr="00EB7A84" w:rsidRDefault="00EB7A84" w:rsidP="00EB7A8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1.2.</w:t>
      </w:r>
      <w:r w:rsidRPr="00EB7A8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</w:t>
      </w: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В части 1 статьи 4:</w:t>
      </w:r>
    </w:p>
    <w:p w:rsidR="00EB7A84" w:rsidRPr="00EB7A84" w:rsidRDefault="00EB7A84" w:rsidP="00EB7A8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1.2.1. дополнить пунктом 17 следующего содержания:</w:t>
      </w:r>
    </w:p>
    <w:p w:rsidR="00EB7A84" w:rsidRPr="00EB7A84" w:rsidRDefault="00EB7A84" w:rsidP="00EB7A8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«17)</w:t>
      </w:r>
      <w:r w:rsidRPr="00EB7A8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</w:t>
      </w: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EB7A84" w:rsidRPr="00EB7A84" w:rsidRDefault="00EB7A84" w:rsidP="00EB7A8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1.2.2. дополнить пунктом 18 следующего содержания:</w:t>
      </w:r>
    </w:p>
    <w:p w:rsidR="00EB7A84" w:rsidRPr="00EB7A84" w:rsidRDefault="00EB7A84" w:rsidP="00EB7A8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«18)</w:t>
      </w:r>
      <w:r w:rsidRPr="00EB7A8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</w:t>
      </w: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EB7A84" w:rsidRPr="00EB7A84" w:rsidRDefault="00EB7A84" w:rsidP="00EB7A8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1.3. Часть 2 статьи 5.1 изложить в следующей редакции:</w:t>
      </w:r>
    </w:p>
    <w:p w:rsidR="00EB7A84" w:rsidRPr="00EB7A84" w:rsidRDefault="00EB7A84" w:rsidP="00EB7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EB7A8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EB7A8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31 июля 2020 года № 248-ФЗ </w:t>
      </w: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«О государственном контроле (надзоре) и муниципальном контроле </w:t>
      </w: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Российской Федерации</w:t>
      </w:r>
      <w:proofErr w:type="gramStart"/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</w:p>
    <w:p w:rsidR="00EB7A84" w:rsidRPr="00EB7A84" w:rsidRDefault="00EB7A84" w:rsidP="00EB7A8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End"/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1.4. В абзаце втором части 1 статьи 8.1 после слов «жителей населенного пункта» дополнить словами «(либо части его территории)».</w:t>
      </w:r>
    </w:p>
    <w:p w:rsidR="00EB7A84" w:rsidRPr="00EB7A84" w:rsidRDefault="00EB7A84" w:rsidP="00EB7A8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1.5. Дополнить статьей 9.1 следующего содержания:</w:t>
      </w:r>
    </w:p>
    <w:p w:rsidR="00EB7A84" w:rsidRPr="00EB7A84" w:rsidRDefault="00EB7A84" w:rsidP="00EB7A8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«Статья 9.1. Инициативные проекты</w:t>
      </w:r>
    </w:p>
    <w:p w:rsidR="00EB7A84" w:rsidRPr="00EB7A84" w:rsidRDefault="00EB7A84" w:rsidP="00EB7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B7A8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</w:t>
      </w:r>
      <w:r w:rsidRPr="00EB7A84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 </w:t>
      </w:r>
      <w:r w:rsidRPr="00EB7A8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EB7A8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решения</w:t>
      </w:r>
      <w:proofErr w:type="gramEnd"/>
      <w:r w:rsidRPr="00EB7A8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EB7A84" w:rsidRPr="00EB7A84" w:rsidRDefault="00EB7A84" w:rsidP="00EB7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B7A8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</w:t>
      </w:r>
      <w:r w:rsidRPr="00EB7A84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 </w:t>
      </w:r>
      <w:r w:rsidRPr="00EB7A8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EB7A84" w:rsidRPr="00EB7A84" w:rsidRDefault="00EB7A84" w:rsidP="00EB7A8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A8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</w:t>
      </w:r>
      <w:r w:rsidRPr="00EB7A84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 </w:t>
      </w:r>
      <w:proofErr w:type="gramStart"/>
      <w:r w:rsidRPr="00EB7A8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Pr="00EB7A8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</w:t>
      </w:r>
      <w:proofErr w:type="gramEnd"/>
      <w:r w:rsidRPr="00EB7A8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EB7A84" w:rsidRPr="00EB7A84" w:rsidRDefault="00EB7A84" w:rsidP="00EB7A8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B7A84" w:rsidRPr="00EB7A84" w:rsidRDefault="00EB7A84" w:rsidP="00EB7A8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1.6. В статье 10:</w:t>
      </w:r>
    </w:p>
    <w:p w:rsidR="00EB7A84" w:rsidRPr="00EB7A84" w:rsidRDefault="00EB7A84" w:rsidP="00EB7A8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1.6.1. часть 7 дополнить пунктом 7 следующего содержания:</w:t>
      </w:r>
    </w:p>
    <w:p w:rsidR="00EB7A84" w:rsidRPr="00EB7A84" w:rsidRDefault="00EB7A84" w:rsidP="00EB7A8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«7)</w:t>
      </w:r>
      <w:r w:rsidRPr="00EB7A8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</w:t>
      </w: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обсуждение инициативного проекта и принятие решения </w:t>
      </w: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по вопросу о его одобрении</w:t>
      </w:r>
      <w:proofErr w:type="gramStart"/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EB7A84" w:rsidRPr="00EB7A84" w:rsidRDefault="00EB7A84" w:rsidP="00EB7A8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1.6.2. дополнить частью 8.1 следующего содержания:</w:t>
      </w:r>
    </w:p>
    <w:p w:rsidR="00EB7A84" w:rsidRPr="00EB7A84" w:rsidRDefault="00EB7A84" w:rsidP="00EB7A8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«8.1.</w:t>
      </w:r>
      <w:r w:rsidRPr="00EB7A8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</w:t>
      </w: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EB7A84" w:rsidRPr="00EB7A84" w:rsidRDefault="00EB7A84" w:rsidP="00EB7A8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1.7.</w:t>
      </w:r>
      <w:r w:rsidRPr="00EB7A8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</w:t>
      </w: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Часть 6 статьи 10.1 дополнить пунктом 4.1 следующего содержания:</w:t>
      </w:r>
    </w:p>
    <w:p w:rsidR="00EB7A84" w:rsidRPr="00EB7A84" w:rsidRDefault="00EB7A84" w:rsidP="00EB7A8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«4.1)</w:t>
      </w:r>
      <w:r w:rsidRPr="00EB7A8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</w:t>
      </w: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пункта;».</w:t>
      </w:r>
    </w:p>
    <w:p w:rsidR="00EB7A84" w:rsidRPr="00EB7A84" w:rsidRDefault="00EB7A84" w:rsidP="00EB7A8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1.8. В статье 11:</w:t>
      </w:r>
    </w:p>
    <w:p w:rsidR="00EB7A84" w:rsidRPr="00EB7A84" w:rsidRDefault="00EB7A84" w:rsidP="00EB7A8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1.8.1. часть 4 изложить в следующей редакции:</w:t>
      </w:r>
    </w:p>
    <w:p w:rsidR="00EB7A84" w:rsidRPr="00EB7A84" w:rsidRDefault="00EB7A84" w:rsidP="00EB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A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«4. </w:t>
      </w:r>
      <w:proofErr w:type="gramStart"/>
      <w:r w:rsidRPr="00EB7A84">
        <w:rPr>
          <w:rFonts w:ascii="Times New Roman" w:eastAsia="Times New Roman" w:hAnsi="Times New Roman" w:cs="Times New Roman"/>
          <w:sz w:val="28"/>
          <w:szCs w:val="28"/>
        </w:rPr>
        <w:t>Порядок организации и проведения публичных слушаний</w:t>
      </w:r>
      <w:r w:rsidRPr="00EB7A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B7A8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том числе посредством его размещения </w:t>
      </w: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статье – официальный сайт), </w:t>
      </w:r>
      <w:r w:rsidRPr="00EB7A8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озможность представления жителями</w:t>
      </w:r>
      <w:proofErr w:type="gramEnd"/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своих замечаний и предложений по вынесенному </w:t>
      </w: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на официальном сайте.</w:t>
      </w:r>
      <w:proofErr w:type="gramEnd"/>
    </w:p>
    <w:p w:rsidR="00EB7A84" w:rsidRPr="00EB7A84" w:rsidRDefault="00EB7A84" w:rsidP="00EB7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proofErr w:type="gramStart"/>
      <w:r w:rsidRPr="00EB7A8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Для размещения материалов и информации, указанных в </w:t>
      </w:r>
      <w:hyperlink r:id="rId11" w:history="1">
        <w:r w:rsidRPr="00EB7A84">
          <w:rPr>
            <w:rFonts w:ascii="Times New Roman" w:eastAsiaTheme="minorHAnsi" w:hAnsi="Times New Roman" w:cs="Times New Roman"/>
            <w:bCs/>
            <w:iCs/>
            <w:color w:val="000000" w:themeColor="text1"/>
            <w:sz w:val="28"/>
            <w:szCs w:val="28"/>
            <w:lang w:eastAsia="en-US"/>
          </w:rPr>
          <w:t>абзаце первом</w:t>
        </w:r>
      </w:hyperlink>
      <w:r w:rsidRPr="00EB7A8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Pr="00EB7A8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br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B7A8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)», порядок </w:t>
      </w:r>
      <w:proofErr w:type="gramStart"/>
      <w:r w:rsidRPr="00EB7A8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использования</w:t>
      </w:r>
      <w:proofErr w:type="gramEnd"/>
      <w:r w:rsidRPr="00EB7A8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которой для целей настоящей статьи устанавливается Правительством Российской Федерации.»;</w:t>
      </w:r>
    </w:p>
    <w:p w:rsidR="00EB7A84" w:rsidRPr="00EB7A84" w:rsidRDefault="00EB7A84" w:rsidP="00EB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A84">
        <w:rPr>
          <w:rFonts w:ascii="Times New Roman" w:eastAsia="Times New Roman" w:hAnsi="Times New Roman" w:cs="Times New Roman"/>
          <w:sz w:val="28"/>
          <w:szCs w:val="28"/>
        </w:rPr>
        <w:t>1.8.2. часть 5 изложить в следующей редакции:</w:t>
      </w:r>
    </w:p>
    <w:p w:rsidR="00EB7A84" w:rsidRPr="00EB7A84" w:rsidRDefault="00EB7A84" w:rsidP="00EB7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A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«5. </w:t>
      </w:r>
      <w:proofErr w:type="gramStart"/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</w:t>
      </w: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и застройки проводятся публичные слушания или общественные обсуждения в соответствии с </w:t>
      </w:r>
      <w:hyperlink r:id="rId12" w:history="1">
        <w:r w:rsidRPr="00EB7A8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законодательством</w:t>
        </w:r>
      </w:hyperlink>
      <w:r w:rsidRPr="00EB7A8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о градостроительной деятельности</w:t>
      </w:r>
      <w:proofErr w:type="gramStart"/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EB7A84" w:rsidRPr="00EB7A84" w:rsidRDefault="00EB7A84" w:rsidP="00EB7A8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1.9. В статье 12:</w:t>
      </w:r>
    </w:p>
    <w:p w:rsidR="00EB7A84" w:rsidRPr="00EB7A84" w:rsidRDefault="00EB7A84" w:rsidP="00EB7A8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1.9.1.</w:t>
      </w:r>
      <w:r w:rsidRPr="00EB7A8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</w:t>
      </w: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в части 1 после слов «и должностных лиц местного самоуправления</w:t>
      </w:r>
      <w:proofErr w:type="gramStart"/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,»</w:t>
      </w:r>
      <w:proofErr w:type="gramEnd"/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словами «обсуждения вопросов внесения инициативных проектов и их рассмотрения,»;</w:t>
      </w:r>
    </w:p>
    <w:p w:rsidR="00EB7A84" w:rsidRPr="00EB7A84" w:rsidRDefault="00EB7A84" w:rsidP="00EB7A8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1.9.2.</w:t>
      </w:r>
      <w:r w:rsidRPr="00EB7A8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</w:t>
      </w: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часть 2 дополнить абзацем следующего содержания:</w:t>
      </w:r>
    </w:p>
    <w:p w:rsidR="00EB7A84" w:rsidRPr="00EB7A84" w:rsidRDefault="00EB7A84" w:rsidP="00EB7A8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«В собрании граждан по вопросам внесения инициативных проектов </w:t>
      </w: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</w:t>
      </w:r>
      <w:proofErr w:type="gramStart"/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EB7A84" w:rsidRPr="00EB7A84" w:rsidRDefault="00EB7A84" w:rsidP="00EB7A8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1.10. В статье 14:</w:t>
      </w:r>
    </w:p>
    <w:p w:rsidR="00EB7A84" w:rsidRPr="00EB7A84" w:rsidRDefault="00EB7A84" w:rsidP="00EB7A8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1.10.1. часть 2 дополнить предложением следующего содержания: </w:t>
      </w: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«В опросе граждан по вопросу выявления мнения граждан о поддержке инициативного проекта вправе участвовать жители Сельского поселения 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</w:p>
    <w:p w:rsidR="00EB7A84" w:rsidRPr="00EB7A84" w:rsidRDefault="00EB7A84" w:rsidP="00EB7A8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End"/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1.10.2. часть 3 дополнить пунктом 3 следующего содержания:</w:t>
      </w:r>
    </w:p>
    <w:p w:rsidR="00EB7A84" w:rsidRPr="00EB7A84" w:rsidRDefault="00EB7A84" w:rsidP="00EB7A8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EB7A84" w:rsidRPr="00EB7A84" w:rsidRDefault="00EB7A84" w:rsidP="00EB7A8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1.10.3. в абзаце первом части 5 слова «представительным органом Сельского поселения. В </w:t>
      </w:r>
      <w:proofErr w:type="gramStart"/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нормативном</w:t>
      </w:r>
      <w:proofErr w:type="gramEnd"/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</w:t>
      </w:r>
      <w:proofErr w:type="gramStart"/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нормативном</w:t>
      </w:r>
      <w:proofErr w:type="gramEnd"/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EB7A84" w:rsidRPr="00EB7A84" w:rsidRDefault="00EB7A84" w:rsidP="00EB7A8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1.10.4. часть 5 дополнить пунктом 6 следующего содержания:</w:t>
      </w:r>
    </w:p>
    <w:p w:rsidR="00EB7A84" w:rsidRPr="00EB7A84" w:rsidRDefault="00EB7A84" w:rsidP="00EB7A8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«6) порядок идентификации участников опроса в случае проведения опроса граждан с использованием официального сайта Сельского поселения  в информационно-телекоммуникационной сети «Интернет»</w:t>
      </w:r>
      <w:proofErr w:type="gramStart"/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B7A84" w:rsidRPr="00EB7A84" w:rsidRDefault="00EB7A84" w:rsidP="00EB7A8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1.10.5. пункт 1 части 7 дополнить словами «или жителей Сельского поселения».</w:t>
      </w:r>
    </w:p>
    <w:p w:rsidR="00EB7A84" w:rsidRPr="00EB7A84" w:rsidRDefault="00EB7A84" w:rsidP="00EB7A8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1.11. Пункт 8 части 6 статьи 19 изложить в следующей редакции:</w:t>
      </w:r>
    </w:p>
    <w:p w:rsidR="00EB7A84" w:rsidRPr="00EB7A84" w:rsidRDefault="00EB7A84" w:rsidP="00EB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bookmarkStart w:id="0" w:name="sub_40190508"/>
      <w:proofErr w:type="gramStart"/>
      <w:r w:rsidRPr="00EB7A84">
        <w:rPr>
          <w:rFonts w:ascii="Times New Roman" w:eastAsia="Times New Roman" w:hAnsi="Times New Roman" w:cs="Times New Roman"/>
          <w:sz w:val="28"/>
          <w:szCs w:val="28"/>
        </w:rPr>
        <w:t xml:space="preserve">«8) </w:t>
      </w:r>
      <w:bookmarkEnd w:id="0"/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прекращения гражданства Российской Федерации либо гражданства иностранного государства - участника международного </w:t>
      </w: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на основании международного</w:t>
      </w:r>
      <w:proofErr w:type="gramEnd"/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B7A84" w:rsidRPr="00EB7A84" w:rsidRDefault="00EB7A84" w:rsidP="00EB7A8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1.12. В статье 22: </w:t>
      </w:r>
    </w:p>
    <w:p w:rsidR="00EB7A84" w:rsidRPr="00EB7A84" w:rsidRDefault="00EB7A84" w:rsidP="00EB7A8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1.12.1. дополнить частью 4.1 следующего содержания:</w:t>
      </w:r>
    </w:p>
    <w:p w:rsidR="00EB7A84" w:rsidRPr="00EB7A84" w:rsidRDefault="00EB7A84" w:rsidP="00EB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EB7A8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4.1. </w:t>
      </w:r>
      <w:proofErr w:type="gramStart"/>
      <w:r w:rsidRPr="00EB7A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Депутату Совета, осуществляющему свои полномочия без отрыва </w:t>
      </w:r>
      <w:r w:rsidRPr="00EB7A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от основной деятельности, для осуществления депутатских полномочий </w:t>
      </w:r>
      <w:r w:rsidRPr="00EB7A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(в том числе участия в заседаниях и иных мероприятиях Совета, </w:t>
      </w:r>
      <w:r w:rsidRPr="00EB7A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 w:rsidRPr="00EB7A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не более шести рабочих дней в месяц, в порядке, определенном</w:t>
      </w:r>
      <w:proofErr w:type="gramEnd"/>
      <w:r w:rsidRPr="00EB7A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статьей 14 Закона Республики Башкортостан от 19 июля 2012 года № 575-з </w:t>
      </w:r>
      <w:r w:rsidRPr="00EB7A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Pr="00EB7A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B7A84" w:rsidRPr="00EB7A84" w:rsidRDefault="00EB7A84" w:rsidP="00EB7A8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1.12.2. пункт 7 части 8 изложить в следующей редакции:</w:t>
      </w:r>
    </w:p>
    <w:p w:rsidR="00EB7A84" w:rsidRPr="00EB7A84" w:rsidRDefault="00EB7A84" w:rsidP="00EB7A8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на основании международного</w:t>
      </w:r>
      <w:proofErr w:type="gramEnd"/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B7A84" w:rsidRPr="00EB7A84" w:rsidRDefault="00EB7A84" w:rsidP="00EB7A84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i/>
          <w:color w:val="392C69"/>
          <w:sz w:val="20"/>
          <w:szCs w:val="20"/>
          <w:lang w:eastAsia="en-US"/>
        </w:rPr>
      </w:pPr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>1.13. </w:t>
      </w:r>
      <w:proofErr w:type="gramStart"/>
      <w:r w:rsidRPr="00EB7A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абзаце первом части 4 статьи 26 слово «его» исключить, дополнить словами </w:t>
      </w:r>
      <w:r w:rsidRPr="00EB7A84">
        <w:rPr>
          <w:rFonts w:ascii="Times New Roman" w:eastAsiaTheme="minorHAnsi" w:hAnsi="Times New Roman"/>
          <w:sz w:val="28"/>
          <w:szCs w:val="28"/>
          <w:lang w:eastAsia="en-US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Pr="00EB7A84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Pr="00EB7A84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частью 6 статьи 4</w:t>
        </w:r>
      </w:hyperlink>
      <w:r w:rsidRPr="00EB7A8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EB7A84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Федерального закона от 21 июля 2005 года № 97-ФЗ </w:t>
      </w:r>
      <w:r w:rsidRPr="00EB7A84">
        <w:rPr>
          <w:rFonts w:ascii="Times New Roman" w:eastAsiaTheme="minorHAnsi" w:hAnsi="Times New Roman"/>
          <w:sz w:val="28"/>
          <w:szCs w:val="28"/>
          <w:lang w:eastAsia="en-US"/>
        </w:rPr>
        <w:br/>
        <w:t>«О государственной регистрации уставов муниципальных образований».».</w:t>
      </w:r>
      <w:r w:rsidRPr="00EB7A84">
        <w:rPr>
          <w:rFonts w:ascii="Times New Roman" w:eastAsiaTheme="minorHAnsi" w:hAnsi="Times New Roman"/>
          <w:b/>
          <w:i/>
          <w:color w:val="392C69"/>
          <w:sz w:val="20"/>
          <w:szCs w:val="20"/>
          <w:highlight w:val="yellow"/>
          <w:lang w:eastAsia="en-US"/>
        </w:rPr>
        <w:t xml:space="preserve"> </w:t>
      </w:r>
      <w:proofErr w:type="gramEnd"/>
    </w:p>
    <w:p w:rsidR="00EB7A84" w:rsidRPr="00EB7A84" w:rsidRDefault="00EB7A84" w:rsidP="00EB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A84">
        <w:rPr>
          <w:rFonts w:ascii="Times New Roman" w:eastAsia="Times New Roman" w:hAnsi="Times New Roman" w:cs="Times New Roman"/>
          <w:color w:val="000000"/>
          <w:sz w:val="28"/>
          <w:szCs w:val="28"/>
        </w:rPr>
        <w:t>1.14. Пункт 17 части 2 статьи 27.1 признать утратившим силу.</w:t>
      </w:r>
    </w:p>
    <w:p w:rsidR="00EB7A84" w:rsidRPr="00EB7A84" w:rsidRDefault="00EB7A84" w:rsidP="00EB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A84">
        <w:rPr>
          <w:rFonts w:ascii="Times New Roman" w:eastAsia="Times New Roman" w:hAnsi="Times New Roman" w:cs="Times New Roman"/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EB7A84" w:rsidRPr="00EB7A84" w:rsidRDefault="00EB7A84" w:rsidP="00EB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A84">
        <w:rPr>
          <w:rFonts w:ascii="Times New Roman" w:eastAsia="Times New Roman" w:hAnsi="Times New Roman" w:cs="Times New Roman"/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EB7A84" w:rsidRPr="00EB7A84" w:rsidRDefault="00EB7A84" w:rsidP="00EB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A84">
        <w:rPr>
          <w:rFonts w:ascii="Times New Roman" w:eastAsia="Times New Roman" w:hAnsi="Times New Roman" w:cs="Times New Roman"/>
          <w:color w:val="000000"/>
          <w:sz w:val="28"/>
          <w:szCs w:val="28"/>
        </w:rPr>
        <w:t>1.17. Дополнить статьей 36.2 следующего содержания:</w:t>
      </w:r>
    </w:p>
    <w:p w:rsidR="00EB7A84" w:rsidRPr="00EB7A84" w:rsidRDefault="00EB7A84" w:rsidP="00EB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A8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«Статья 36.2. Финансовое и иное обеспечение реализации инициативных проектов</w:t>
      </w:r>
    </w:p>
    <w:p w:rsidR="00EB7A84" w:rsidRPr="00EB7A84" w:rsidRDefault="00EB7A84" w:rsidP="00EB7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B7A8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 Источником </w:t>
      </w:r>
      <w:hyperlink r:id="rId14" w:history="1">
        <w:r w:rsidRPr="00EB7A84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финансового обеспечения</w:t>
        </w:r>
      </w:hyperlink>
      <w:r w:rsidRPr="00EB7A8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реализации инициативных проектов, предусмотренных </w:t>
      </w:r>
      <w:hyperlink r:id="rId15" w:history="1">
        <w:r w:rsidRPr="00EB7A84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статьей 9.1</w:t>
        </w:r>
      </w:hyperlink>
      <w:r w:rsidRPr="00EB7A8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настоящего Устава, являются предусмотренные решением о местном бюджете бюджетные ассигнования </w:t>
      </w:r>
      <w:r w:rsidRPr="00EB7A8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 xml:space="preserve">на реализацию инициативных проектов, </w:t>
      </w:r>
      <w:proofErr w:type="gramStart"/>
      <w:r w:rsidRPr="00EB7A8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формируемые</w:t>
      </w:r>
      <w:proofErr w:type="gramEnd"/>
      <w:r w:rsidRPr="00EB7A8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том числе с учетом объемов инициативных платежей и (или) межбюджетных трансфертов </w:t>
      </w:r>
      <w:r w:rsidRPr="00EB7A8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EB7A84" w:rsidRPr="00EB7A84" w:rsidRDefault="00EB7A84" w:rsidP="00EB7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B7A8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Pr="00EB7A8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 xml:space="preserve">с Бюджетным </w:t>
      </w:r>
      <w:hyperlink r:id="rId16" w:history="1">
        <w:r w:rsidRPr="00EB7A84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кодексом</w:t>
        </w:r>
      </w:hyperlink>
      <w:r w:rsidRPr="00EB7A8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Российской Федерации в местный бюджет в целях реализации конкретных инициативных проектов.</w:t>
      </w:r>
    </w:p>
    <w:p w:rsidR="00EB7A84" w:rsidRPr="00EB7A84" w:rsidRDefault="00EB7A84" w:rsidP="00EB7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B7A8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 В случае</w:t>
      </w:r>
      <w:proofErr w:type="gramStart"/>
      <w:r w:rsidRPr="00EB7A8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proofErr w:type="gramEnd"/>
      <w:r w:rsidRPr="00EB7A8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Pr="00EB7A8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EB7A84" w:rsidRPr="00EB7A84" w:rsidRDefault="00EB7A84" w:rsidP="00EB7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B7A8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Pr="00EB7A8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B7A84" w:rsidRPr="00EB7A84" w:rsidRDefault="00EB7A84" w:rsidP="00EB7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B7A8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4. Реализация инициативных проектов может обеспечиваться также </w:t>
      </w:r>
      <w:r w:rsidRPr="00EB7A8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>в форме добровольного имущественного и (или) трудового участия заинтересованных лиц</w:t>
      </w:r>
      <w:proofErr w:type="gramStart"/>
      <w:r w:rsidRPr="00EB7A8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 w:rsidRPr="00EB7A8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».</w:t>
      </w:r>
      <w:proofErr w:type="gramEnd"/>
    </w:p>
    <w:p w:rsidR="00EB7A84" w:rsidRPr="00EB7A84" w:rsidRDefault="00EB7A84" w:rsidP="00EB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A84">
        <w:rPr>
          <w:rFonts w:ascii="Times New Roman" w:eastAsia="Times New Roman" w:hAnsi="Times New Roman" w:cs="Times New Roman"/>
          <w:sz w:val="28"/>
          <w:szCs w:val="28"/>
        </w:rPr>
        <w:t xml:space="preserve">2. 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EB7A84">
        <w:rPr>
          <w:rFonts w:ascii="Times New Roman" w:eastAsia="Times New Roman" w:hAnsi="Times New Roman" w:cs="Times New Roman"/>
          <w:sz w:val="28"/>
          <w:szCs w:val="28"/>
        </w:rPr>
        <w:br/>
        <w:t>http://право-минюст</w:t>
      </w:r>
      <w:proofErr w:type="gramStart"/>
      <w:r w:rsidRPr="00EB7A84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EB7A84">
        <w:rPr>
          <w:rFonts w:ascii="Times New Roman" w:eastAsia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Pr="00EB7A84">
        <w:rPr>
          <w:rFonts w:ascii="Times New Roman" w:eastAsia="Times New Roman" w:hAnsi="Times New Roman" w:cs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EB7A84" w:rsidRPr="00EB7A84" w:rsidRDefault="00EB7A84" w:rsidP="00EB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A84">
        <w:rPr>
          <w:rFonts w:ascii="Times New Roman" w:eastAsia="Times New Roman" w:hAnsi="Times New Roman" w:cs="Times New Roman"/>
          <w:sz w:val="28"/>
          <w:szCs w:val="28"/>
        </w:rPr>
        <w:t xml:space="preserve">3. Настоящее решение обнародовать в здании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Бурлинский</w:t>
      </w:r>
      <w:proofErr w:type="spellEnd"/>
      <w:r w:rsidRPr="00EB7A8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B7A84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EB7A8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gramStart"/>
      <w:r w:rsidRPr="00EB7A84">
        <w:rPr>
          <w:rFonts w:ascii="Times New Roman" w:eastAsia="Times New Roman" w:hAnsi="Times New Roman" w:cs="Times New Roman"/>
          <w:sz w:val="28"/>
          <w:szCs w:val="28"/>
        </w:rPr>
        <w:t xml:space="preserve">в течение семи дней со дня поступления </w:t>
      </w:r>
      <w:r w:rsidRPr="00EB7A84">
        <w:rPr>
          <w:rFonts w:ascii="Times New Roman" w:eastAsia="Times New Roman" w:hAnsi="Times New Roman" w:cs="Times New Roman"/>
          <w:sz w:val="28"/>
          <w:szCs w:val="28"/>
        </w:rPr>
        <w:br/>
        <w:t>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 w:rsidRPr="00EB7A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B7A84" w:rsidRPr="00EB7A84" w:rsidRDefault="00EB7A84" w:rsidP="00EB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A84">
        <w:rPr>
          <w:rFonts w:ascii="Times New Roman" w:eastAsia="Times New Roman" w:hAnsi="Times New Roman" w:cs="Times New Roman"/>
          <w:sz w:val="28"/>
          <w:szCs w:val="28"/>
        </w:rPr>
        <w:lastRenderedPageBreak/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 2022 года.</w:t>
      </w:r>
    </w:p>
    <w:p w:rsidR="00EB7A84" w:rsidRPr="00EB7A84" w:rsidRDefault="00EB7A84" w:rsidP="00EB7A8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B7A84" w:rsidRPr="00EB7A84" w:rsidRDefault="00EB7A84" w:rsidP="00EB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A84" w:rsidRPr="00EB7A84" w:rsidRDefault="00EB7A84" w:rsidP="00EB7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</w:pPr>
      <w:r w:rsidRPr="00EB7A84"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  <w:t>Глава сельского поселения</w:t>
      </w:r>
    </w:p>
    <w:p w:rsidR="00EB7A84" w:rsidRPr="00EB7A84" w:rsidRDefault="00EB7A84" w:rsidP="00EB7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  <w:t>Бурлинский</w:t>
      </w:r>
      <w:proofErr w:type="spellEnd"/>
      <w:r w:rsidRPr="00EB7A84"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  <w:t xml:space="preserve"> сельсовет</w:t>
      </w:r>
    </w:p>
    <w:p w:rsidR="00EB7A84" w:rsidRPr="00EB7A84" w:rsidRDefault="00EB7A84" w:rsidP="00EB7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</w:pPr>
      <w:r w:rsidRPr="00EB7A84"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  <w:t xml:space="preserve">муниципального района </w:t>
      </w:r>
    </w:p>
    <w:p w:rsidR="00EB7A84" w:rsidRPr="00EB7A84" w:rsidRDefault="00EB7A84" w:rsidP="00EB7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</w:pPr>
      <w:proofErr w:type="spellStart"/>
      <w:r w:rsidRPr="00EB7A84"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  <w:t>Гафурийский</w:t>
      </w:r>
      <w:proofErr w:type="spellEnd"/>
      <w:r w:rsidRPr="00EB7A84"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  <w:t xml:space="preserve"> район </w:t>
      </w:r>
    </w:p>
    <w:p w:rsidR="00EB7A84" w:rsidRPr="00EB7A84" w:rsidRDefault="00EB7A84" w:rsidP="00EB7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</w:pPr>
      <w:r w:rsidRPr="00EB7A84"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  <w:t>Республики Башкортостан</w:t>
      </w:r>
      <w:r w:rsidRPr="00EB7A84"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  <w:tab/>
      </w:r>
      <w:r w:rsidRPr="00EB7A84"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  <w:tab/>
      </w:r>
      <w:r w:rsidRPr="00EB7A84"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  <w:tab/>
      </w:r>
      <w:r w:rsidRPr="00EB7A84"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  <w:tab/>
        <w:t xml:space="preserve">                  </w:t>
      </w:r>
      <w:proofErr w:type="spellStart"/>
      <w:r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  <w:t>Хайретдинов</w:t>
      </w:r>
      <w:proofErr w:type="spellEnd"/>
      <w:r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  <w:t xml:space="preserve"> А.К.</w:t>
      </w:r>
    </w:p>
    <w:p w:rsidR="00EB7A84" w:rsidRPr="00EB7A84" w:rsidRDefault="00EB7A84" w:rsidP="00EB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A84" w:rsidRPr="00EB7A84" w:rsidRDefault="00EB7A84" w:rsidP="00EB7A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A84">
        <w:rPr>
          <w:rFonts w:ascii="Times New Roman" w:eastAsia="Times New Roman" w:hAnsi="Times New Roman" w:cs="Times New Roman"/>
          <w:color w:val="000000"/>
          <w:sz w:val="28"/>
          <w:szCs w:val="28"/>
        </w:rPr>
        <w:t>с._____________,</w:t>
      </w:r>
    </w:p>
    <w:p w:rsidR="00EB7A84" w:rsidRPr="00EB7A84" w:rsidRDefault="00EB7A84" w:rsidP="00EB7A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A84"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___________ 2022г.</w:t>
      </w:r>
    </w:p>
    <w:p w:rsidR="00EB7A84" w:rsidRPr="00EB7A84" w:rsidRDefault="00EB7A84" w:rsidP="00EB7A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A84">
        <w:rPr>
          <w:rFonts w:ascii="Times New Roman" w:eastAsia="Times New Roman" w:hAnsi="Times New Roman" w:cs="Times New Roman"/>
          <w:color w:val="000000"/>
          <w:sz w:val="28"/>
          <w:szCs w:val="28"/>
        </w:rPr>
        <w:t>№______</w:t>
      </w:r>
    </w:p>
    <w:p w:rsidR="00EB7A84" w:rsidRPr="00EB7A84" w:rsidRDefault="00EB7A84" w:rsidP="00DD196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bookmarkStart w:id="1" w:name="_GoBack"/>
      <w:bookmarkEnd w:id="1"/>
    </w:p>
    <w:sectPr w:rsidR="00EB7A84" w:rsidRPr="00EB7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911" w:rsidRDefault="000E5911" w:rsidP="00B73807">
      <w:pPr>
        <w:spacing w:after="0" w:line="240" w:lineRule="auto"/>
      </w:pPr>
      <w:r>
        <w:separator/>
      </w:r>
    </w:p>
  </w:endnote>
  <w:endnote w:type="continuationSeparator" w:id="0">
    <w:p w:rsidR="000E5911" w:rsidRDefault="000E5911" w:rsidP="00B7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911" w:rsidRDefault="000E5911" w:rsidP="00B73807">
      <w:pPr>
        <w:spacing w:after="0" w:line="240" w:lineRule="auto"/>
      </w:pPr>
      <w:r>
        <w:separator/>
      </w:r>
    </w:p>
  </w:footnote>
  <w:footnote w:type="continuationSeparator" w:id="0">
    <w:p w:rsidR="000E5911" w:rsidRDefault="000E5911" w:rsidP="00B73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C8"/>
    <w:rsid w:val="000E5911"/>
    <w:rsid w:val="001C64AA"/>
    <w:rsid w:val="001E2F5F"/>
    <w:rsid w:val="002A7AC8"/>
    <w:rsid w:val="004F4B7E"/>
    <w:rsid w:val="005A74CE"/>
    <w:rsid w:val="005B3161"/>
    <w:rsid w:val="00670047"/>
    <w:rsid w:val="007048DA"/>
    <w:rsid w:val="0091686F"/>
    <w:rsid w:val="009C41F5"/>
    <w:rsid w:val="00A57232"/>
    <w:rsid w:val="00B73807"/>
    <w:rsid w:val="00D30297"/>
    <w:rsid w:val="00DD196E"/>
    <w:rsid w:val="00E068DE"/>
    <w:rsid w:val="00E60668"/>
    <w:rsid w:val="00EB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9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96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7380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73807"/>
    <w:rPr>
      <w:rFonts w:eastAsiaTheme="minorEastAsia"/>
      <w:sz w:val="20"/>
      <w:szCs w:val="20"/>
      <w:lang w:eastAsia="ru-RU"/>
    </w:rPr>
  </w:style>
  <w:style w:type="character" w:styleId="a8">
    <w:name w:val="footnote reference"/>
    <w:semiHidden/>
    <w:unhideWhenUsed/>
    <w:rsid w:val="00B738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9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96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7380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73807"/>
    <w:rPr>
      <w:rFonts w:eastAsiaTheme="minorEastAsia"/>
      <w:sz w:val="20"/>
      <w:szCs w:val="20"/>
      <w:lang w:eastAsia="ru-RU"/>
    </w:rPr>
  </w:style>
  <w:style w:type="character" w:styleId="a8">
    <w:name w:val="footnote reference"/>
    <w:semiHidden/>
    <w:unhideWhenUsed/>
    <w:rsid w:val="00B738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2520</Words>
  <Characters>14369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АСП Бурлы</cp:lastModifiedBy>
  <cp:revision>17</cp:revision>
  <cp:lastPrinted>2021-02-11T03:49:00Z</cp:lastPrinted>
  <dcterms:created xsi:type="dcterms:W3CDTF">2020-02-06T11:13:00Z</dcterms:created>
  <dcterms:modified xsi:type="dcterms:W3CDTF">2021-12-27T07:12:00Z</dcterms:modified>
</cp:coreProperties>
</file>